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96" w:rsidRDefault="00493630">
      <w:pPr>
        <w:pStyle w:val="Standard"/>
        <w:spacing w:before="240" w:after="20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0"/>
          <w:szCs w:val="20"/>
        </w:rPr>
        <w:t>UMOWA nr ………/2020</w:t>
      </w:r>
    </w:p>
    <w:p w:rsidR="00AD1F96" w:rsidRDefault="00493630">
      <w:pPr>
        <w:pStyle w:val="Standard"/>
        <w:tabs>
          <w:tab w:val="left" w:pos="0"/>
        </w:tabs>
        <w:ind w:right="-19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zawarta w dniu ……………………r. w Warszawie</w:t>
      </w:r>
    </w:p>
    <w:p w:rsidR="00AD1F96" w:rsidRDefault="00493630">
      <w:pPr>
        <w:pStyle w:val="Tekstpodstawowy31"/>
        <w:jc w:val="both"/>
      </w:pPr>
      <w:r>
        <w:rPr>
          <w:rFonts w:ascii="Calibri" w:hAnsi="Calibri" w:cs="Calibri"/>
          <w:i/>
          <w:color w:val="000000"/>
          <w:sz w:val="20"/>
        </w:rPr>
        <w:t>pomiędzy:</w:t>
      </w:r>
    </w:p>
    <w:p w:rsidR="00AD1F96" w:rsidRDefault="00493630">
      <w:pPr>
        <w:pStyle w:val="Tekstpodstawowy31"/>
        <w:spacing w:line="276" w:lineRule="auto"/>
        <w:jc w:val="both"/>
      </w:pPr>
      <w:r>
        <w:rPr>
          <w:rFonts w:ascii="Calibri" w:hAnsi="Calibri" w:cs="Calibri"/>
          <w:color w:val="000000"/>
          <w:sz w:val="20"/>
        </w:rPr>
        <w:t xml:space="preserve">Państwowym Gospodarstwem Wodnym Wody Polskie, ul Grzybowska 80/82, 00-844 Warszawa NIP 5272825616 </w:t>
      </w:r>
      <w:r>
        <w:rPr>
          <w:rFonts w:ascii="Calibri" w:hAnsi="Calibri" w:cs="Calibri"/>
          <w:sz w:val="20"/>
        </w:rPr>
        <w:t>reprezentowanym przez:</w:t>
      </w:r>
    </w:p>
    <w:p w:rsidR="00AD1F96" w:rsidRDefault="00493630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Dyrektor Regionalnego Zarządu Gospodarki </w:t>
      </w:r>
      <w:r>
        <w:rPr>
          <w:rFonts w:ascii="Calibri" w:hAnsi="Calibri" w:cs="Calibri"/>
          <w:sz w:val="20"/>
          <w:szCs w:val="20"/>
        </w:rPr>
        <w:t>Wodnej w Warszawie Agnieszkę Zientarę, zwanym dalej w treści Umowy Zamawiającym,</w:t>
      </w:r>
    </w:p>
    <w:p w:rsidR="00AD1F96" w:rsidRDefault="00493630">
      <w:pPr>
        <w:pStyle w:val="Standard"/>
        <w:tabs>
          <w:tab w:val="left" w:pos="851"/>
          <w:tab w:val="left" w:pos="1134"/>
        </w:tabs>
        <w:jc w:val="both"/>
      </w:pPr>
      <w:r>
        <w:rPr>
          <w:rFonts w:ascii="Calibri" w:hAnsi="Calibri" w:cs="Calibri"/>
          <w:sz w:val="20"/>
          <w:szCs w:val="20"/>
        </w:rPr>
        <w:t>a ………………………………………………………………………………………………………………………..., zwanym dalej w treści Umowy Wykonawcą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AD1F96" w:rsidRDefault="00493630">
      <w:pPr>
        <w:pStyle w:val="Standard"/>
        <w:spacing w:before="60"/>
        <w:jc w:val="both"/>
      </w:pPr>
      <w:r>
        <w:rPr>
          <w:rFonts w:ascii="Calibri" w:eastAsia="Times New Roman" w:hAnsi="Calibri" w:cs="Calibri"/>
          <w:b/>
          <w:sz w:val="20"/>
          <w:szCs w:val="20"/>
        </w:rPr>
        <w:t>Umowa reguluje wzajemne zobowiązania stron przy realizacji przedmiotu zamówienia o w</w:t>
      </w:r>
      <w:r>
        <w:rPr>
          <w:rFonts w:ascii="Calibri" w:eastAsia="Times New Roman" w:hAnsi="Calibri" w:cs="Calibri"/>
          <w:b/>
          <w:sz w:val="20"/>
          <w:szCs w:val="20"/>
        </w:rPr>
        <w:t xml:space="preserve">artości szacunkowej większej niż kwota określona w przepisach wydanych na podstawie art. 4 pkt 8, ustawy z dnia 29 stycznia 2004 r. Prawo zamówień publicznych (tekst jedn. Dz. U. z 2019 r., poz. 1843 z </w:t>
      </w:r>
      <w:proofErr w:type="spellStart"/>
      <w:r>
        <w:rPr>
          <w:rFonts w:ascii="Calibri" w:eastAsia="Times New Roman" w:hAnsi="Calibri" w:cs="Calibri"/>
          <w:b/>
          <w:sz w:val="20"/>
          <w:szCs w:val="20"/>
        </w:rPr>
        <w:t>późn</w:t>
      </w:r>
      <w:proofErr w:type="spellEnd"/>
      <w:r>
        <w:rPr>
          <w:rFonts w:ascii="Calibri" w:eastAsia="Times New Roman" w:hAnsi="Calibri" w:cs="Calibri"/>
          <w:b/>
          <w:sz w:val="20"/>
          <w:szCs w:val="20"/>
        </w:rPr>
        <w:t>. zm.).</w:t>
      </w:r>
    </w:p>
    <w:p w:rsidR="00AD1F96" w:rsidRDefault="00493630">
      <w:pPr>
        <w:pStyle w:val="Standard"/>
        <w:autoSpaceDE w:val="0"/>
        <w:spacing w:before="160" w:after="60"/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</w:rPr>
        <w:t>§ 1</w:t>
      </w:r>
    </w:p>
    <w:p w:rsidR="00AD1F96" w:rsidRDefault="00493630">
      <w:pPr>
        <w:pStyle w:val="Standard"/>
        <w:autoSpaceDE w:val="0"/>
        <w:spacing w:after="12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PODSTAWA PRAWNA ZAWARCIA UMOWY</w:t>
      </w:r>
    </w:p>
    <w:p w:rsidR="00AD1F96" w:rsidRDefault="00493630">
      <w:r>
        <w:rPr>
          <w:rFonts w:ascii="Calibri" w:eastAsia="Times New Roman" w:hAnsi="Calibri" w:cs="Calibri"/>
          <w:sz w:val="20"/>
          <w:szCs w:val="20"/>
        </w:rPr>
        <w:t>Umowę z</w:t>
      </w:r>
      <w:r>
        <w:rPr>
          <w:rFonts w:ascii="Calibri" w:eastAsia="Times New Roman" w:hAnsi="Calibri" w:cs="Calibri"/>
          <w:sz w:val="20"/>
          <w:szCs w:val="20"/>
        </w:rPr>
        <w:t xml:space="preserve">awarto na podstawie postępowania o udzielenie zamówienia publicznego pn. </w:t>
      </w:r>
      <w:r>
        <w:rPr>
          <w:rFonts w:ascii="Calibri" w:hAnsi="Calibri" w:cs="Calibri"/>
          <w:b/>
          <w:bCs/>
          <w:sz w:val="20"/>
          <w:szCs w:val="20"/>
        </w:rPr>
        <w:t>,,</w:t>
      </w:r>
      <w:r>
        <w:rPr>
          <w:rFonts w:ascii="Calibri" w:hAnsi="Calibri" w:cs="Calibri"/>
          <w:b/>
          <w:sz w:val="20"/>
          <w:szCs w:val="20"/>
        </w:rPr>
        <w:t xml:space="preserve"> Utrzymanie rzek na terenie Zarządu Zlewni w Radomiu”.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2</w:t>
      </w:r>
    </w:p>
    <w:p w:rsidR="00AD1F96" w:rsidRDefault="00493630">
      <w:pPr>
        <w:pStyle w:val="Standard"/>
        <w:autoSpaceDE w:val="0"/>
        <w:spacing w:after="12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PRZEDMIOT UMOWY</w:t>
      </w:r>
    </w:p>
    <w:p w:rsidR="00AD1F96" w:rsidRDefault="00493630">
      <w:pPr>
        <w:pStyle w:val="Akapitzlist"/>
        <w:numPr>
          <w:ilvl w:val="0"/>
          <w:numId w:val="27"/>
        </w:numPr>
        <w:shd w:val="clear" w:color="auto" w:fill="FFFFFF"/>
        <w:tabs>
          <w:tab w:val="left" w:pos="1423"/>
          <w:tab w:val="left" w:leader="dot" w:pos="10353"/>
        </w:tabs>
        <w:ind w:left="714" w:hanging="357"/>
      </w:pPr>
      <w:r>
        <w:rPr>
          <w:rFonts w:ascii="Calibri" w:hAnsi="Calibri" w:cs="Calibri"/>
          <w:sz w:val="20"/>
          <w:szCs w:val="20"/>
        </w:rPr>
        <w:t xml:space="preserve">Zamawiający zamawia, a Wykonawca przyjmuje do wykonania prace związane z realizacją zadania pod </w:t>
      </w:r>
      <w:r>
        <w:rPr>
          <w:rFonts w:ascii="Calibri" w:hAnsi="Calibri" w:cs="Calibri"/>
          <w:sz w:val="20"/>
          <w:szCs w:val="20"/>
        </w:rPr>
        <w:t xml:space="preserve">nazwą:            </w:t>
      </w:r>
      <w:r>
        <w:rPr>
          <w:rFonts w:ascii="Calibri" w:hAnsi="Calibri" w:cs="Calibri"/>
          <w:b/>
          <w:sz w:val="20"/>
          <w:szCs w:val="20"/>
        </w:rPr>
        <w:t>,, Utrzymanie rzek na terenie Zarządu Zlewni w Radomiu”</w:t>
      </w:r>
    </w:p>
    <w:p w:rsidR="00AD1F96" w:rsidRDefault="00493630">
      <w:pPr>
        <w:pStyle w:val="Akapitzlist"/>
        <w:shd w:val="clear" w:color="auto" w:fill="FFFFFF"/>
        <w:tabs>
          <w:tab w:val="left" w:pos="1423"/>
          <w:tab w:val="left" w:leader="dot" w:pos="10353"/>
        </w:tabs>
        <w:ind w:left="71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„Część……….</w:t>
      </w:r>
    </w:p>
    <w:p w:rsidR="00AD1F96" w:rsidRDefault="00493630">
      <w:pPr>
        <w:pStyle w:val="Akapitzlist"/>
        <w:shd w:val="clear" w:color="auto" w:fill="FFFFFF"/>
        <w:tabs>
          <w:tab w:val="left" w:pos="1423"/>
          <w:tab w:val="left" w:leader="dot" w:pos="10353"/>
        </w:tabs>
        <w:ind w:left="71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z:</w:t>
      </w:r>
    </w:p>
    <w:p w:rsidR="00AD1F96" w:rsidRDefault="00493630">
      <w:pPr>
        <w:pStyle w:val="Akapitzlist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ofertą Wykonawcy (stanowiącą integralną część umowy),</w:t>
      </w:r>
    </w:p>
    <w:p w:rsidR="00AD1F96" w:rsidRDefault="00493630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zasadami wiedzy technicznej,</w:t>
      </w:r>
    </w:p>
    <w:p w:rsidR="00AD1F96" w:rsidRDefault="00493630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obowiązującymi przepisami prawa powszechnie obowiązującego,</w:t>
      </w:r>
    </w:p>
    <w:p w:rsidR="00AD1F96" w:rsidRDefault="00493630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jc w:val="both"/>
      </w:pPr>
      <w:r>
        <w:rPr>
          <w:rFonts w:ascii="Calibri" w:eastAsia="Times New Roman" w:hAnsi="Calibri" w:cs="Calibri"/>
          <w:sz w:val="20"/>
          <w:szCs w:val="20"/>
        </w:rPr>
        <w:t>obowiązkami wynik</w:t>
      </w:r>
      <w:r>
        <w:rPr>
          <w:rFonts w:ascii="Calibri" w:eastAsia="Times New Roman" w:hAnsi="Calibri" w:cs="Calibri"/>
          <w:sz w:val="20"/>
          <w:szCs w:val="20"/>
        </w:rPr>
        <w:t>ającymi z treści decyzji administracyjnych i uzgodnień</w:t>
      </w:r>
      <w:r>
        <w:rPr>
          <w:rFonts w:ascii="Calibri" w:hAnsi="Calibri" w:cs="Calibri"/>
          <w:sz w:val="20"/>
          <w:szCs w:val="20"/>
        </w:rPr>
        <w:t xml:space="preserve"> w terminie określonym Umową,</w:t>
      </w:r>
    </w:p>
    <w:p w:rsidR="00AD1F96" w:rsidRDefault="00493630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jc w:val="both"/>
      </w:pPr>
      <w:r>
        <w:rPr>
          <w:rFonts w:ascii="Calibri" w:hAnsi="Calibri" w:cs="Calibri"/>
          <w:sz w:val="20"/>
          <w:szCs w:val="20"/>
        </w:rPr>
        <w:t>uproszczoną dokumentacją techniczną</w:t>
      </w:r>
      <w:r>
        <w:rPr>
          <w:rFonts w:ascii="Calibri" w:hAnsi="Calibri" w:cs="Calibri"/>
          <w:spacing w:val="-3"/>
          <w:sz w:val="20"/>
          <w:szCs w:val="20"/>
        </w:rPr>
        <w:t>.</w:t>
      </w:r>
    </w:p>
    <w:p w:rsidR="00AD1F96" w:rsidRDefault="00AD1F96">
      <w:pPr>
        <w:pStyle w:val="Akapitzlist"/>
        <w:shd w:val="clear" w:color="auto" w:fill="FFFFFF"/>
        <w:tabs>
          <w:tab w:val="left" w:pos="993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:rsidR="00AD1F96" w:rsidRDefault="00493630">
      <w:pPr>
        <w:pStyle w:val="Standard"/>
        <w:shd w:val="clear" w:color="auto" w:fill="FFFFFF"/>
        <w:ind w:left="737" w:hanging="39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Przedmiot Umowy jest finansowany środkami pochodzącymi ze środków własnych działalności statutowej z przeznaczeniem na realizację z</w:t>
      </w:r>
      <w:r>
        <w:rPr>
          <w:rFonts w:ascii="Calibri" w:hAnsi="Calibri" w:cs="Calibri"/>
          <w:sz w:val="20"/>
          <w:szCs w:val="20"/>
        </w:rPr>
        <w:t>adań określonych w art. 240 ust 2-5 oraz 9 ustawy z dnia 20 lipca 2017 r. Prawo wodne.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3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TERMINY REALIZACJI</w:t>
      </w:r>
    </w:p>
    <w:p w:rsidR="00AD1F96" w:rsidRDefault="00493630">
      <w:pPr>
        <w:pStyle w:val="Standard"/>
        <w:numPr>
          <w:ilvl w:val="0"/>
          <w:numId w:val="29"/>
        </w:numPr>
        <w:tabs>
          <w:tab w:val="left" w:pos="680"/>
          <w:tab w:val="left" w:leader="dot" w:pos="2608"/>
        </w:tabs>
        <w:ind w:left="340" w:hanging="3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Termin rozpoczęcia realizacji przedmiotu Umowy ustala się od dnia ………… 2020 r.</w:t>
      </w:r>
    </w:p>
    <w:p w:rsidR="00AD1F96" w:rsidRDefault="00493630">
      <w:pPr>
        <w:pStyle w:val="Standard"/>
        <w:numPr>
          <w:ilvl w:val="0"/>
          <w:numId w:val="4"/>
        </w:numPr>
        <w:tabs>
          <w:tab w:val="left" w:pos="680"/>
          <w:tab w:val="left" w:leader="dot" w:pos="2608"/>
        </w:tabs>
        <w:ind w:left="340" w:hanging="3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Termin zakończenia realizacji przedmiotu Umowy ustala się do </w:t>
      </w:r>
      <w:r>
        <w:rPr>
          <w:rFonts w:ascii="Calibri" w:hAnsi="Calibri" w:cs="Calibri"/>
          <w:sz w:val="20"/>
          <w:szCs w:val="20"/>
        </w:rPr>
        <w:t>dnia ………... 2020 r.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4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WYNAGRODZENIE WYKONAWCY</w:t>
      </w:r>
    </w:p>
    <w:p w:rsidR="00AD1F96" w:rsidRDefault="00493630">
      <w:pPr>
        <w:pStyle w:val="Standard"/>
        <w:numPr>
          <w:ilvl w:val="0"/>
          <w:numId w:val="30"/>
        </w:numPr>
        <w:tabs>
          <w:tab w:val="left" w:pos="284"/>
          <w:tab w:val="left" w:leader="dot" w:pos="2268"/>
        </w:tabs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Strony ustalają wynagrodzenie Wykonawcy za wykonanie przedmiotu Umowy, o którym mowa w </w:t>
      </w:r>
      <w:r>
        <w:rPr>
          <w:rFonts w:ascii="Calibri" w:hAnsi="Calibri" w:cs="Calibri"/>
          <w:spacing w:val="-4"/>
          <w:sz w:val="20"/>
          <w:szCs w:val="20"/>
        </w:rPr>
        <w:t>§ 2</w:t>
      </w:r>
      <w:r>
        <w:rPr>
          <w:rFonts w:ascii="Calibri" w:hAnsi="Calibri" w:cs="Calibri"/>
          <w:sz w:val="20"/>
          <w:szCs w:val="20"/>
        </w:rPr>
        <w:t>, które zgodnie z ofertą Wykonawcy wynosi netto ………. zł (słownie: ………………….), brutto: ……….</w:t>
      </w:r>
      <w:r>
        <w:rPr>
          <w:rFonts w:ascii="Calibri" w:hAnsi="Calibri" w:cs="Calibri"/>
          <w:b/>
          <w:sz w:val="20"/>
          <w:szCs w:val="20"/>
        </w:rPr>
        <w:t xml:space="preserve"> zł</w:t>
      </w:r>
      <w:r>
        <w:rPr>
          <w:rFonts w:ascii="Calibri" w:hAnsi="Calibri" w:cs="Calibri"/>
          <w:sz w:val="20"/>
          <w:szCs w:val="20"/>
        </w:rPr>
        <w:t xml:space="preserve"> (słownie: </w:t>
      </w:r>
      <w:r>
        <w:rPr>
          <w:rFonts w:ascii="Calibri" w:hAnsi="Calibri" w:cs="Calibri"/>
          <w:sz w:val="20"/>
          <w:szCs w:val="20"/>
        </w:rPr>
        <w:t>………………………), w tym VAT ………...%, co stanowi limit kosztów. Wycena ofertowa z cenami netto, wartością podatku VAT i cenami brutto stanowi załącznik do umowy.</w:t>
      </w:r>
    </w:p>
    <w:p w:rsidR="00AD1F96" w:rsidRDefault="00493630">
      <w:pPr>
        <w:pStyle w:val="Standard"/>
        <w:tabs>
          <w:tab w:val="left" w:pos="284"/>
          <w:tab w:val="left" w:leader="dot" w:pos="2268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poszczególnych zadań:</w:t>
      </w:r>
    </w:p>
    <w:p w:rsidR="00AD1F96" w:rsidRDefault="00493630">
      <w:pPr>
        <w:pStyle w:val="Standard"/>
        <w:numPr>
          <w:ilvl w:val="0"/>
          <w:numId w:val="31"/>
        </w:numPr>
        <w:tabs>
          <w:tab w:val="left" w:pos="-1004"/>
          <w:tab w:val="left" w:leader="dot" w:pos="9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……….</w:t>
      </w:r>
    </w:p>
    <w:p w:rsidR="00AD1F96" w:rsidRDefault="00493630">
      <w:pPr>
        <w:pStyle w:val="Standard"/>
        <w:numPr>
          <w:ilvl w:val="0"/>
          <w:numId w:val="31"/>
        </w:numPr>
        <w:tabs>
          <w:tab w:val="left" w:pos="-1004"/>
          <w:tab w:val="left" w:leader="dot" w:pos="9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……….</w:t>
      </w:r>
    </w:p>
    <w:p w:rsidR="00AD1F96" w:rsidRDefault="00493630">
      <w:pPr>
        <w:pStyle w:val="Standard"/>
        <w:numPr>
          <w:ilvl w:val="0"/>
          <w:numId w:val="31"/>
        </w:numPr>
        <w:tabs>
          <w:tab w:val="left" w:pos="-1004"/>
          <w:tab w:val="left" w:leader="dot" w:pos="9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……….</w:t>
      </w:r>
    </w:p>
    <w:p w:rsidR="00AD1F96" w:rsidRDefault="00493630">
      <w:pPr>
        <w:pStyle w:val="Standard"/>
        <w:numPr>
          <w:ilvl w:val="0"/>
          <w:numId w:val="5"/>
        </w:numPr>
        <w:tabs>
          <w:tab w:val="left" w:pos="284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wykonanie prac stanowiących przedmiot niniejszej Umow</w:t>
      </w:r>
      <w:r>
        <w:rPr>
          <w:rFonts w:ascii="Calibri" w:hAnsi="Calibri" w:cs="Calibri"/>
          <w:sz w:val="20"/>
          <w:szCs w:val="20"/>
        </w:rPr>
        <w:t>y Zamawiający zapłaci Wykonawcy wynagrodzenie zgodne z wyceną powykonawczą.</w:t>
      </w:r>
    </w:p>
    <w:p w:rsidR="00AD1F96" w:rsidRDefault="00493630">
      <w:pPr>
        <w:pStyle w:val="Standard"/>
        <w:numPr>
          <w:ilvl w:val="0"/>
          <w:numId w:val="5"/>
        </w:numPr>
        <w:tabs>
          <w:tab w:val="left" w:pos="284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Wynagrodzenie, o którym mowa w ust. 1 uwzględnia wszystkie koszty związane z organizacją i realizacją przedmiotu Umowy, w szczególności obowiązujące podatki, w tym podatek VAT, opł</w:t>
      </w:r>
      <w:r>
        <w:rPr>
          <w:rFonts w:ascii="Calibri" w:hAnsi="Calibri" w:cs="Calibri"/>
          <w:sz w:val="20"/>
          <w:szCs w:val="20"/>
        </w:rPr>
        <w:t>aty, odszkodowania wynikające z ewentualnych uzgodnień i decyzji administracyjnych oraz inne wydatki związane z wykonywaniem przedmiotu Umowy.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5</w:t>
      </w:r>
    </w:p>
    <w:p w:rsidR="00AD1F96" w:rsidRDefault="00493630">
      <w:pPr>
        <w:pStyle w:val="Standard"/>
        <w:shd w:val="clear" w:color="auto" w:fill="FFFFFF"/>
        <w:spacing w:after="120"/>
        <w:jc w:val="center"/>
      </w:pPr>
      <w:r>
        <w:rPr>
          <w:rFonts w:ascii="Calibri" w:hAnsi="Calibri" w:cs="Calibri"/>
          <w:b/>
          <w:sz w:val="20"/>
          <w:szCs w:val="20"/>
        </w:rPr>
        <w:lastRenderedPageBreak/>
        <w:t>WARUNKI PŁATNOŚCI</w:t>
      </w:r>
    </w:p>
    <w:p w:rsidR="00AD1F96" w:rsidRDefault="00493630">
      <w:pPr>
        <w:pStyle w:val="Standard"/>
        <w:numPr>
          <w:ilvl w:val="0"/>
          <w:numId w:val="32"/>
        </w:numPr>
        <w:tabs>
          <w:tab w:val="left" w:pos="340"/>
          <w:tab w:val="left" w:leader="dot" w:pos="226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Strony ustalają, że rozliczenie przedmiotu Umowy odbędzie się fakturami </w:t>
      </w:r>
      <w:r>
        <w:rPr>
          <w:rFonts w:ascii="Calibri" w:hAnsi="Calibri" w:cs="Calibri"/>
          <w:sz w:val="20"/>
          <w:szCs w:val="20"/>
        </w:rPr>
        <w:t>częściowymi za wykonanie poszczególnych zadań zgodnie z zatwierdzonym harmonogramem rzeczowo – finansowym (przy ostatnim zadaniu konieczne jest spisanie protokołu odbioru częściowego i końcowego całego przedmiotu Umowy) w oparciu o:</w:t>
      </w:r>
    </w:p>
    <w:p w:rsidR="00AD1F96" w:rsidRDefault="00493630">
      <w:pPr>
        <w:pStyle w:val="Standard"/>
        <w:numPr>
          <w:ilvl w:val="0"/>
          <w:numId w:val="33"/>
        </w:numPr>
        <w:ind w:left="851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Protokół odbioru części</w:t>
      </w:r>
      <w:r>
        <w:rPr>
          <w:rFonts w:ascii="Calibri" w:hAnsi="Calibri" w:cs="Calibri"/>
          <w:sz w:val="20"/>
          <w:szCs w:val="20"/>
        </w:rPr>
        <w:t>owego/końcowego podpisany przez osobę wyznaczoną do kontroli technicznej (ze strony Zamawiającego) i osobę nadzorującą wykonywanie przedmiotu Umowy (ze strony Wykonawcy), potwierdzający zakres i wartość wykonanych prac (zgodnie z wyceną powykonawczą).</w:t>
      </w:r>
    </w:p>
    <w:p w:rsidR="00AD1F96" w:rsidRDefault="00493630">
      <w:pPr>
        <w:pStyle w:val="Standard"/>
        <w:numPr>
          <w:ilvl w:val="0"/>
          <w:numId w:val="7"/>
        </w:numPr>
        <w:ind w:left="851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Wyce</w:t>
      </w:r>
      <w:r>
        <w:rPr>
          <w:rFonts w:ascii="Calibri" w:hAnsi="Calibri" w:cs="Calibri"/>
          <w:sz w:val="20"/>
          <w:szCs w:val="20"/>
        </w:rPr>
        <w:t>nę powykonawczą dla odbioru częściowego/końcowego (przy fakturowaniu za poszczególne zadania wg harmonogramu rzeczowo finansowego) sprawdzoną i podpisaną przez osobę wyznaczoną do kontroli technicznej (ze strony Zamawiającego) i osobę nadzorującą wykonywan</w:t>
      </w:r>
      <w:r>
        <w:rPr>
          <w:rFonts w:ascii="Calibri" w:hAnsi="Calibri" w:cs="Calibri"/>
          <w:sz w:val="20"/>
          <w:szCs w:val="20"/>
        </w:rPr>
        <w:t>ie przedmiotu Umowy (ze strony Wykonawcy).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Dokumenty wymienione w ust. 1 stanowią załączniki do faktury.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Fakturę należy wystawić na:</w:t>
      </w:r>
    </w:p>
    <w:p w:rsidR="00AD1F96" w:rsidRDefault="00493630">
      <w:pPr>
        <w:pStyle w:val="Standard"/>
        <w:tabs>
          <w:tab w:val="left" w:pos="700"/>
          <w:tab w:val="left" w:leader="dot" w:pos="262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Nabywca/Podatnik:</w:t>
      </w:r>
    </w:p>
    <w:p w:rsidR="00AD1F96" w:rsidRDefault="00493630">
      <w:pPr>
        <w:pStyle w:val="Standard"/>
        <w:tabs>
          <w:tab w:val="left" w:pos="2552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Państwowe Gospodarstwo Wodne Wody Polskie</w:t>
      </w:r>
    </w:p>
    <w:p w:rsidR="00AD1F96" w:rsidRDefault="00493630">
      <w:pPr>
        <w:pStyle w:val="Standard"/>
        <w:tabs>
          <w:tab w:val="left" w:pos="2552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Grzybowska 80/82</w:t>
      </w:r>
    </w:p>
    <w:p w:rsidR="00AD1F96" w:rsidRDefault="00493630">
      <w:pPr>
        <w:pStyle w:val="Standard"/>
        <w:tabs>
          <w:tab w:val="left" w:pos="2552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00-844 Warszawa</w:t>
      </w:r>
    </w:p>
    <w:p w:rsidR="00AD1F96" w:rsidRDefault="00493630">
      <w:pPr>
        <w:pStyle w:val="Standard"/>
        <w:tabs>
          <w:tab w:val="left" w:pos="2552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NIP 5272825616</w:t>
      </w:r>
    </w:p>
    <w:p w:rsidR="00AD1F96" w:rsidRDefault="00493630">
      <w:pPr>
        <w:pStyle w:val="Standard"/>
        <w:tabs>
          <w:tab w:val="left" w:pos="2552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 faktury VAT:</w:t>
      </w:r>
    </w:p>
    <w:p w:rsidR="00AD1F96" w:rsidRDefault="00493630">
      <w:pPr>
        <w:pStyle w:val="Standard"/>
        <w:tabs>
          <w:tab w:val="left" w:pos="2552"/>
        </w:tabs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Zarząd Zlewni w Radomiu, ul. Parkowa 2a, 26-600 Radom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oświadcza, że należność za wykonanie przedmiotu Umowy zostanie uregulowana przelewem w terminie do 14 dni od potwierdzonej przez Zamawiającego daty wpływu faktury z zas</w:t>
      </w:r>
      <w:r>
        <w:rPr>
          <w:rFonts w:ascii="Calibri" w:hAnsi="Calibri" w:cs="Calibri"/>
          <w:sz w:val="20"/>
          <w:szCs w:val="20"/>
        </w:rPr>
        <w:t>trzeżeniem ust. 1, ust. 2, ust. 6 oraz §11 ust. 4 na konto Wykonawcy wskazane na fakturze.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termin zapłaty uznaje się dzień obciążenia rachunku Zamawiającego.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zobowiązuje się do dostarczenia faktury w terminie 10 dni roboczych od </w:t>
      </w:r>
      <w:r>
        <w:rPr>
          <w:rFonts w:ascii="Calibri" w:hAnsi="Calibri" w:cs="Calibri"/>
          <w:sz w:val="20"/>
          <w:szCs w:val="20"/>
        </w:rPr>
        <w:t>dokonania protokolarnego odbioru przedmiotu Umowy.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dostarczenia faktury po terminie wskazanym w ust. 6 i z tego powodu braku możliwości zapłaty przez Zamawiającego wynagrodzenia, wynagrodzenie będzie zapłacone na podstawie wprowadzenia zmian w </w:t>
      </w:r>
      <w:r>
        <w:rPr>
          <w:rFonts w:ascii="Calibri" w:hAnsi="Calibri" w:cs="Calibri"/>
          <w:sz w:val="20"/>
          <w:szCs w:val="20"/>
        </w:rPr>
        <w:t>planie finansowym jednostki. Wykonawca oświadcza, że w takiej sytuacji nie będzie naliczał odsetek za zwłokę.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udziela gwarancji za wykonane prace na okres ….. miesięcy.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nie może bez pisemnej zgody Zamawiającego pod rygorem nieważności, </w:t>
      </w:r>
      <w:r>
        <w:rPr>
          <w:rFonts w:ascii="Calibri" w:hAnsi="Calibri" w:cs="Calibri"/>
          <w:sz w:val="20"/>
          <w:szCs w:val="20"/>
        </w:rPr>
        <w:t>dokonać cesji wierzytelności wynikających z niniejszej Umowy na osoby trzecie.</w:t>
      </w:r>
    </w:p>
    <w:p w:rsidR="00AD1F96" w:rsidRDefault="00493630">
      <w:pPr>
        <w:pStyle w:val="Standard"/>
        <w:numPr>
          <w:ilvl w:val="0"/>
          <w:numId w:val="6"/>
        </w:numPr>
        <w:tabs>
          <w:tab w:val="left" w:pos="340"/>
          <w:tab w:val="left" w:leader="dot" w:pos="2268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wyrażenia zgody o której mowa w ust. 8 zmiany muszą być dokonane na podstawie aneksu do umowy.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6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pacing w:val="-4"/>
          <w:sz w:val="20"/>
          <w:szCs w:val="20"/>
        </w:rPr>
      </w:pPr>
      <w:r>
        <w:rPr>
          <w:rFonts w:ascii="Calibri" w:hAnsi="Calibri" w:cs="Calibri"/>
          <w:b/>
          <w:spacing w:val="-4"/>
          <w:sz w:val="20"/>
          <w:szCs w:val="20"/>
        </w:rPr>
        <w:t>PODWYKONAWCY</w:t>
      </w:r>
    </w:p>
    <w:p w:rsidR="00AD1F96" w:rsidRDefault="00493630">
      <w:pPr>
        <w:pStyle w:val="NormalnyWeb"/>
        <w:numPr>
          <w:ilvl w:val="0"/>
          <w:numId w:val="34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wykona cały przedmiot Umowy siłami własnymi</w:t>
      </w:r>
      <w:r>
        <w:rPr>
          <w:rFonts w:ascii="Calibri" w:hAnsi="Calibri" w:cs="Calibri"/>
          <w:sz w:val="20"/>
          <w:szCs w:val="20"/>
        </w:rPr>
        <w:t xml:space="preserve"> (jeżeli dotyczy – w takim przypadku należy usunąć pozostałe zapisy paragrafu, poza ust. 3 i 13, 14).</w:t>
      </w:r>
    </w:p>
    <w:p w:rsidR="00AD1F96" w:rsidRDefault="00493630">
      <w:pPr>
        <w:pStyle w:val="NormalnyWeb"/>
        <w:numPr>
          <w:ilvl w:val="0"/>
          <w:numId w:val="34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wykona siłami własnymi następujące czynności stanowiące przedmiot Umowy: </w:t>
      </w:r>
    </w:p>
    <w:p w:rsidR="00AD1F96" w:rsidRDefault="00493630">
      <w:pPr>
        <w:pStyle w:val="NormalnyWeb"/>
        <w:spacing w:before="0" w:after="0" w:line="240" w:lineRule="auto"/>
        <w:ind w:left="7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D1F96" w:rsidRDefault="00493630">
      <w:pPr>
        <w:pStyle w:val="NormalnyWeb"/>
        <w:spacing w:before="0" w:after="0" w:line="240" w:lineRule="auto"/>
        <w:ind w:left="7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D1F96" w:rsidRDefault="00493630">
      <w:pPr>
        <w:pStyle w:val="NormalnyWeb"/>
        <w:spacing w:before="0" w:after="0" w:line="240" w:lineRule="auto"/>
        <w:ind w:left="7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D1F96" w:rsidRDefault="00493630">
      <w:pPr>
        <w:pStyle w:val="NormalnyWeb"/>
        <w:spacing w:before="0" w:after="0" w:line="240" w:lineRule="auto"/>
        <w:ind w:left="7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wy</w:t>
      </w:r>
      <w:r>
        <w:rPr>
          <w:rFonts w:ascii="Calibri" w:hAnsi="Calibri" w:cs="Calibri"/>
          <w:sz w:val="20"/>
          <w:szCs w:val="20"/>
        </w:rPr>
        <w:t xml:space="preserve">nagrodzeniem netto: ………… zł, brutto: …………… zł, a Podwykonawcom powierzy wykonanie następujących czynności stanowiących przedmiot Umowy: </w:t>
      </w:r>
    </w:p>
    <w:p w:rsidR="00AD1F96" w:rsidRDefault="00493630">
      <w:pPr>
        <w:pStyle w:val="NormalnyWeb"/>
        <w:spacing w:before="0" w:after="0" w:line="240" w:lineRule="auto"/>
        <w:ind w:left="7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D1F96" w:rsidRDefault="00493630">
      <w:pPr>
        <w:pStyle w:val="NormalnyWeb"/>
        <w:spacing w:before="0" w:after="0" w:line="240" w:lineRule="auto"/>
        <w:ind w:left="7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D1F96" w:rsidRDefault="00493630">
      <w:pPr>
        <w:pStyle w:val="NormalnyWeb"/>
        <w:spacing w:before="0" w:after="0" w:line="240" w:lineRule="auto"/>
        <w:ind w:left="7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D1F96" w:rsidRDefault="00493630">
      <w:pPr>
        <w:pStyle w:val="NormalnyWeb"/>
        <w:spacing w:before="0" w:after="0" w:line="240" w:lineRule="auto"/>
        <w:ind w:left="7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wynagrodzeniem netto: ………… zł, brutto: ……… zł.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Wprowadzenie lub zmiana Podwykonawcy lub dalszego Podwykonawcy w zakresie wykonania prac stanowiących przedmiot Umowy nie stanowi zmiany Umowy, ale jest wymagana zgoda Zamawiającego na wprowadzenie, zmianę Podwykonawcy lub dalszego Podwykonawcy, wyrażona p</w:t>
      </w:r>
      <w:r>
        <w:rPr>
          <w:rFonts w:ascii="Calibri" w:hAnsi="Calibri" w:cs="Calibri"/>
          <w:sz w:val="20"/>
          <w:szCs w:val="20"/>
        </w:rPr>
        <w:t>oprzez akceptację Umowy o podwykonawstwo. Jeżeli zamawiający w terminie 4 dni od przedstawienia mu przez Wykonawcę projektu lub Umowy z Podwykonawcą nie zgłosi na piśmie sprzeciwu lub zastrzeżeń, uważa się, że zaakceptował zawarcie Umowy. Umowa z podwykona</w:t>
      </w:r>
      <w:r>
        <w:rPr>
          <w:rFonts w:ascii="Calibri" w:hAnsi="Calibri" w:cs="Calibri"/>
          <w:sz w:val="20"/>
          <w:szCs w:val="20"/>
        </w:rPr>
        <w:t>wcą(mi) musi zawierać wskazanie numeru rachunku bankowego podwykonawcy, na który mają być dokonywane płatności wynikające z realizacji Umowy.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jest odpowiedzialny za działania lub zaniechania Podwykonawców, dalszych Podwykonawców, ich przedstawici</w:t>
      </w:r>
      <w:r>
        <w:rPr>
          <w:rFonts w:ascii="Calibri" w:hAnsi="Calibri" w:cs="Calibri"/>
          <w:sz w:val="20"/>
          <w:szCs w:val="20"/>
        </w:rPr>
        <w:t>eli lub pracowników, jak za własne działania lub zaniechania.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Wykonawca zastrzega a Zamawiający wyraża zgodę na zlecenie części prac niezbędnych do wykonania przedmiotu Umowy Podwykonawcom na następujących warunkach: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spowoduje to wydłużenia czasu </w:t>
      </w:r>
      <w:r>
        <w:rPr>
          <w:rFonts w:ascii="Calibri" w:hAnsi="Calibri" w:cs="Calibri"/>
          <w:sz w:val="20"/>
          <w:szCs w:val="20"/>
        </w:rPr>
        <w:t>ani wzrostu kosztu określonego w niniejszej Umowie.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ulegnie zmianie zakres przedmiotu Umowy. 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prac wykonanych przez Podwykonawców nie może być większa od ceny tych prac wynikających z kosztorysu ofertowego. 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ponosi wobec Zamawiającego</w:t>
      </w:r>
      <w:r>
        <w:rPr>
          <w:rFonts w:ascii="Calibri" w:hAnsi="Calibri" w:cs="Calibri"/>
          <w:sz w:val="20"/>
          <w:szCs w:val="20"/>
        </w:rPr>
        <w:t xml:space="preserve"> pełną odpowiedzialność za prace (ich jakość) i terminowość ich wykonania, bezpieczeństwo prac wykonywanych przez Podwykonawców oraz za rozliczenie finansowe z podwykonawcami za wykonane prace.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zapewni ustalenie w Umowach z Podwykonawcami takiego</w:t>
      </w:r>
      <w:r>
        <w:rPr>
          <w:rFonts w:ascii="Calibri" w:hAnsi="Calibri" w:cs="Calibri"/>
          <w:sz w:val="20"/>
          <w:szCs w:val="20"/>
        </w:rPr>
        <w:t xml:space="preserve"> okresu odpowiedzialności za wady, aby nie był on krótszy od okresu odpowiedzialności za wady Wykonawcy wobec Zamawiającego. </w:t>
      </w:r>
    </w:p>
    <w:p w:rsidR="00AD1F96" w:rsidRDefault="00493630">
      <w:pPr>
        <w:pStyle w:val="NormalnyWeb"/>
        <w:numPr>
          <w:ilvl w:val="0"/>
          <w:numId w:val="35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wykonania prac przez Podwykonawcę(ów) i dalszych Podwykonawców, płatność na rzecz Wykonawcy nastąpi po dostarczeniu pr</w:t>
      </w:r>
      <w:r>
        <w:rPr>
          <w:rFonts w:ascii="Calibri" w:hAnsi="Calibri" w:cs="Calibri"/>
          <w:sz w:val="20"/>
          <w:szCs w:val="20"/>
        </w:rPr>
        <w:t>zez Wykonawcę wraz z fakturą i wymaganymi w umowie załącznikami oraz dodatkowo:</w:t>
      </w:r>
    </w:p>
    <w:p w:rsidR="00AD1F96" w:rsidRDefault="00493630">
      <w:pPr>
        <w:pStyle w:val="NormalnyWeb"/>
        <w:numPr>
          <w:ilvl w:val="0"/>
          <w:numId w:val="36"/>
        </w:numPr>
        <w:spacing w:after="0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oryginału oświadczenia Podwykonawcy(ów) i dalszych Podwykonawców, że otrzymali od Wykonawcy / Podwykonawcy należne im wynagrodzenie wraz ze wskazaniem wykonanych elementów prac</w:t>
      </w:r>
      <w:r>
        <w:rPr>
          <w:rFonts w:ascii="Calibri" w:hAnsi="Calibri" w:cs="Calibri"/>
          <w:sz w:val="20"/>
          <w:szCs w:val="20"/>
        </w:rPr>
        <w:t xml:space="preserve"> odpowiadających poszczególnym pozycjom kosztorysu ofertowego (oświadczenie podpisane przez Podwykonawcę i dalszego Podwykonawcę umocowanego w Umowie między Stronami);</w:t>
      </w:r>
    </w:p>
    <w:p w:rsidR="00AD1F96" w:rsidRDefault="00493630">
      <w:pPr>
        <w:pStyle w:val="NormalnyWeb"/>
        <w:numPr>
          <w:ilvl w:val="0"/>
          <w:numId w:val="36"/>
        </w:numPr>
        <w:spacing w:after="0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kopii faktury i bankowego dowodu wpłaty za w/w fakturę. </w:t>
      </w:r>
    </w:p>
    <w:p w:rsidR="00AD1F96" w:rsidRDefault="00493630">
      <w:pPr>
        <w:pStyle w:val="NormalnyWeb"/>
        <w:numPr>
          <w:ilvl w:val="0"/>
          <w:numId w:val="37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Wykonane elementy prac przez Po</w:t>
      </w:r>
      <w:r>
        <w:rPr>
          <w:rFonts w:ascii="Calibri" w:hAnsi="Calibri" w:cs="Calibri"/>
          <w:sz w:val="20"/>
          <w:szCs w:val="20"/>
        </w:rPr>
        <w:t xml:space="preserve">dwykonawcę(ów) i dalszych Podwykonawców na dowód zgodności z wyceną wykonanych prac, ze strony Zamawiającego potwierdza swoim podpisem na oświadczeniu osoba wyznaczona do kontroli technicznej wskazana w §4. </w:t>
      </w:r>
    </w:p>
    <w:p w:rsidR="00AD1F96" w:rsidRDefault="00493630">
      <w:pPr>
        <w:pStyle w:val="NormalnyWeb"/>
        <w:numPr>
          <w:ilvl w:val="0"/>
          <w:numId w:val="37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gdy Wykonawca zobowiązał się wykonać</w:t>
      </w:r>
      <w:r>
        <w:rPr>
          <w:rFonts w:ascii="Calibri" w:hAnsi="Calibri" w:cs="Calibri"/>
          <w:sz w:val="20"/>
          <w:szCs w:val="20"/>
        </w:rPr>
        <w:t xml:space="preserve"> przedmiot Umowy bez udziału Podwykonawców, a na etapie realizacji Umowy zaistnieje konieczność udziału podwykonawcy Wykonawca niezwłocznie prześle do Zamawiającego wykaz podmiotów, które będą uczestniczyć w wykonaniu zamówienia oraz wskaże zakres wykonywa</w:t>
      </w:r>
      <w:r>
        <w:rPr>
          <w:rFonts w:ascii="Calibri" w:hAnsi="Calibri" w:cs="Calibri"/>
          <w:sz w:val="20"/>
          <w:szCs w:val="20"/>
        </w:rPr>
        <w:t xml:space="preserve">nych przez te podmioty czynności z zastrzeżeniem ust 3. </w:t>
      </w:r>
    </w:p>
    <w:p w:rsidR="00AD1F96" w:rsidRDefault="00493630">
      <w:pPr>
        <w:pStyle w:val="NormalnyWeb"/>
        <w:numPr>
          <w:ilvl w:val="0"/>
          <w:numId w:val="37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zobowiązuje się załączyć do Umowy wykaz podmiotów, które będą uczestniczyć w wykonaniu zamówienia oraz wskazać zakres prac wykonywanych przez te podmioty czynności.</w:t>
      </w:r>
    </w:p>
    <w:p w:rsidR="00AD1F96" w:rsidRDefault="00493630">
      <w:pPr>
        <w:pStyle w:val="NormalnyWeb"/>
        <w:numPr>
          <w:ilvl w:val="0"/>
          <w:numId w:val="37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 przypadku zmiany podmi</w:t>
      </w:r>
      <w:r>
        <w:rPr>
          <w:rFonts w:ascii="Calibri" w:hAnsi="Calibri" w:cs="Calibri"/>
          <w:sz w:val="20"/>
          <w:szCs w:val="20"/>
        </w:rPr>
        <w:t>otów uczestniczących w wykonaniu zamówienia Wykonawca niezwłocznie zaktualizuje wykaz dostarczając go Zamawiającemu z zastrzeżeniem ust 3.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7</w:t>
      </w:r>
    </w:p>
    <w:p w:rsidR="00AD1F96" w:rsidRDefault="00493630">
      <w:pPr>
        <w:pStyle w:val="Akapitzlist"/>
        <w:shd w:val="clear" w:color="auto" w:fill="FFFFFF"/>
        <w:spacing w:after="120"/>
        <w:ind w:left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OBOWIĄZKI ZAMAWIAJĄCEGO</w:t>
      </w:r>
    </w:p>
    <w:p w:rsidR="00AD1F96" w:rsidRDefault="00493630">
      <w:pPr>
        <w:pStyle w:val="Standard"/>
        <w:numPr>
          <w:ilvl w:val="0"/>
          <w:numId w:val="10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 rozpoczęciem prac na wniosek Wykonawcy Zamawiający przekaże bezpłatnie Wykonawcy 1 </w:t>
      </w:r>
      <w:r>
        <w:rPr>
          <w:rFonts w:ascii="Calibri" w:hAnsi="Calibri" w:cs="Calibri"/>
          <w:sz w:val="20"/>
          <w:szCs w:val="20"/>
        </w:rPr>
        <w:t>komplet dokumentacji technicznej w wersji papierowej.</w:t>
      </w:r>
    </w:p>
    <w:p w:rsidR="00AD1F96" w:rsidRDefault="00493630">
      <w:pPr>
        <w:pStyle w:val="Standard"/>
        <w:numPr>
          <w:ilvl w:val="0"/>
          <w:numId w:val="10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ponosi wobec Wykonawcy odpowiedzialność za wady w dokumentacji technicznej.</w:t>
      </w:r>
    </w:p>
    <w:p w:rsidR="00AD1F96" w:rsidRDefault="00493630">
      <w:pPr>
        <w:pStyle w:val="Standard"/>
        <w:numPr>
          <w:ilvl w:val="0"/>
          <w:numId w:val="10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jest także zobowiązany do:</w:t>
      </w:r>
    </w:p>
    <w:p w:rsidR="00AD1F96" w:rsidRDefault="00493630">
      <w:pPr>
        <w:pStyle w:val="Standard"/>
        <w:numPr>
          <w:ilvl w:val="0"/>
          <w:numId w:val="1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ustanowienia nadzoru technicznego,</w:t>
      </w:r>
    </w:p>
    <w:p w:rsidR="00AD1F96" w:rsidRDefault="00493630">
      <w:pPr>
        <w:pStyle w:val="Standard"/>
        <w:numPr>
          <w:ilvl w:val="0"/>
          <w:numId w:val="1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przekazania Wykonawcy Książki Kontroli R</w:t>
      </w:r>
      <w:r>
        <w:rPr>
          <w:rFonts w:ascii="Calibri" w:hAnsi="Calibri" w:cs="Calibri"/>
          <w:sz w:val="20"/>
          <w:szCs w:val="20"/>
        </w:rPr>
        <w:t>obót w dniu wprowadzenia na teren wykonywania przedmiotu Umowy,</w:t>
      </w:r>
    </w:p>
    <w:p w:rsidR="00AD1F96" w:rsidRDefault="00493630">
      <w:pPr>
        <w:pStyle w:val="Standard"/>
        <w:numPr>
          <w:ilvl w:val="0"/>
          <w:numId w:val="1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wyznaczania terminu odbioru przedmiotu Umowy nie przekraczających 5 dni roboczych od dnia powiadomienia Zamawiającego przez Wykonawcę o gotowości do odbiorów,</w:t>
      </w:r>
    </w:p>
    <w:p w:rsidR="00AD1F96" w:rsidRDefault="00493630">
      <w:pPr>
        <w:pStyle w:val="Standard"/>
        <w:numPr>
          <w:ilvl w:val="0"/>
          <w:numId w:val="1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terminowego </w:t>
      </w:r>
      <w:r>
        <w:rPr>
          <w:rFonts w:ascii="Calibri" w:hAnsi="Calibri" w:cs="Calibri"/>
          <w:sz w:val="20"/>
          <w:szCs w:val="20"/>
        </w:rPr>
        <w:t>przystępowania do odbiorów przedmiotu Umowy,</w:t>
      </w:r>
    </w:p>
    <w:p w:rsidR="00AD1F96" w:rsidRDefault="00493630">
      <w:pPr>
        <w:pStyle w:val="Standard"/>
        <w:numPr>
          <w:ilvl w:val="0"/>
          <w:numId w:val="1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terminowej zapłaty wynagrodzenia za wykonanie przedmiotu Umowy z zastrzeżeniem § 5 ust. 4 i ust. 7.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8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OBOWIĄZKI WYKONAWCY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</w:pPr>
      <w:r>
        <w:rPr>
          <w:rFonts w:ascii="Calibri" w:hAnsi="Calibri"/>
          <w:spacing w:val="-7"/>
          <w:sz w:val="18"/>
          <w:szCs w:val="18"/>
        </w:rPr>
        <w:t>Wykonawca ma obowiązek wykonywania przedmiotu Umowy z należytą starannością zgodnie z U</w:t>
      </w:r>
      <w:r>
        <w:rPr>
          <w:rFonts w:ascii="Calibri" w:hAnsi="Calibri"/>
          <w:spacing w:val="-7"/>
          <w:sz w:val="18"/>
          <w:szCs w:val="18"/>
        </w:rPr>
        <w:t xml:space="preserve">mową, ofertą wraz z formularzem wyceny ofertowej, dokumentacją techniczną, nienaruszającymi Umowy poleceniami osoby </w:t>
      </w:r>
      <w:r>
        <w:rPr>
          <w:rFonts w:ascii="Calibri" w:hAnsi="Calibri"/>
          <w:spacing w:val="-5"/>
          <w:sz w:val="18"/>
          <w:szCs w:val="18"/>
        </w:rPr>
        <w:t>wyznaczonej do kontroli technicznej ze strony Zamawiającego</w:t>
      </w:r>
      <w:r>
        <w:rPr>
          <w:rFonts w:ascii="Calibri" w:hAnsi="Calibri"/>
          <w:spacing w:val="-7"/>
          <w:sz w:val="18"/>
          <w:szCs w:val="18"/>
        </w:rPr>
        <w:t xml:space="preserve">, zasadami wiedzy technicznej oraz przepisami prawa powszechnie </w:t>
      </w:r>
      <w:r>
        <w:rPr>
          <w:rFonts w:ascii="Calibri" w:hAnsi="Calibri"/>
          <w:spacing w:val="-7"/>
          <w:sz w:val="18"/>
          <w:szCs w:val="18"/>
        </w:rPr>
        <w:t>obowiązującego.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  <w:rPr>
          <w:rFonts w:ascii="Calibri" w:hAnsi="Calibri"/>
          <w:spacing w:val="-7"/>
          <w:sz w:val="18"/>
          <w:szCs w:val="18"/>
        </w:rPr>
      </w:pPr>
      <w:r>
        <w:rPr>
          <w:rFonts w:ascii="Calibri" w:hAnsi="Calibri"/>
          <w:spacing w:val="-7"/>
          <w:sz w:val="18"/>
          <w:szCs w:val="18"/>
        </w:rPr>
        <w:t>Wykonawca ponosi odpowiedzialność na zasadach ogólnych za szkody związane z realizacją Umowy, w szczególności za utratę dóbr materialnych, uszkodzenie ciała lub śmierć osób oraz ponosi odpowiedzialność za wybrane metody działań i bezpieczeń</w:t>
      </w:r>
      <w:r>
        <w:rPr>
          <w:rFonts w:ascii="Calibri" w:hAnsi="Calibri"/>
          <w:spacing w:val="-7"/>
          <w:sz w:val="18"/>
          <w:szCs w:val="18"/>
        </w:rPr>
        <w:t>stwo na terenie wykonywania przedmiotu Umowy.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  <w:rPr>
          <w:rFonts w:ascii="Calibri" w:hAnsi="Calibri"/>
          <w:spacing w:val="-7"/>
          <w:sz w:val="18"/>
          <w:szCs w:val="18"/>
        </w:rPr>
      </w:pPr>
      <w:r>
        <w:rPr>
          <w:rFonts w:ascii="Calibri" w:hAnsi="Calibri"/>
          <w:spacing w:val="-7"/>
          <w:sz w:val="18"/>
          <w:szCs w:val="18"/>
        </w:rPr>
        <w:lastRenderedPageBreak/>
        <w:t>Wykonawca ponosi odpowiedzialność wobec osób trzecich za szkody i inne zdarzenia powstałe w związku z wykonywaniem prac będących przedmiotem Umowy, chyba że odpowiedzialnym za powstałe szkody jest Zamawiający l</w:t>
      </w:r>
      <w:r>
        <w:rPr>
          <w:rFonts w:ascii="Calibri" w:hAnsi="Calibri"/>
          <w:spacing w:val="-7"/>
          <w:sz w:val="18"/>
          <w:szCs w:val="18"/>
        </w:rPr>
        <w:t>ub osoba trzecia, za którą Zamawiający ponosi odpowiedzialność.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  <w:rPr>
          <w:rFonts w:ascii="Calibri" w:hAnsi="Calibri"/>
          <w:spacing w:val="-7"/>
          <w:sz w:val="18"/>
          <w:szCs w:val="18"/>
        </w:rPr>
      </w:pPr>
      <w:r>
        <w:rPr>
          <w:rFonts w:ascii="Calibri" w:hAnsi="Calibri"/>
          <w:spacing w:val="-7"/>
          <w:sz w:val="18"/>
          <w:szCs w:val="18"/>
        </w:rPr>
        <w:t>Wykonawca jest zobowiązany do udzielenia wyjaśnień dot. zgłoszonych szkód niezwłocznie (nie później niż 3 dni od zgłoszenia).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</w:pPr>
      <w:r>
        <w:rPr>
          <w:rFonts w:ascii="Calibri" w:hAnsi="Calibri"/>
          <w:spacing w:val="-2"/>
          <w:sz w:val="18"/>
          <w:szCs w:val="18"/>
        </w:rPr>
        <w:t>Niniejsza Umowa wraz z wpisem do Dziennika budowy stanowi wprowadz</w:t>
      </w:r>
      <w:r>
        <w:rPr>
          <w:rFonts w:ascii="Calibri" w:hAnsi="Calibri"/>
          <w:spacing w:val="-2"/>
          <w:sz w:val="18"/>
          <w:szCs w:val="18"/>
        </w:rPr>
        <w:t xml:space="preserve">enie </w:t>
      </w:r>
      <w:r>
        <w:rPr>
          <w:rFonts w:ascii="Calibri" w:hAnsi="Calibri"/>
          <w:spacing w:val="-8"/>
          <w:sz w:val="18"/>
          <w:szCs w:val="18"/>
        </w:rPr>
        <w:t>Wykonawcy na teren wykonywania przedmiotu Umowy.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</w:pPr>
      <w:r>
        <w:rPr>
          <w:rFonts w:ascii="Calibri" w:hAnsi="Calibri"/>
          <w:sz w:val="18"/>
          <w:szCs w:val="18"/>
        </w:rPr>
        <w:t>Wykonawca zobowiązany jest do pisemnego powiadamiania Nadzoru Wodnego w Kraśniku o rozpoczęciu i zakończeniu prac objętych niniejszą Umową. Druk Zgłoszenia do odbioru wykonanych prac stanowi załącznik n</w:t>
      </w:r>
      <w:r>
        <w:rPr>
          <w:rFonts w:ascii="Calibri" w:hAnsi="Calibri"/>
          <w:sz w:val="18"/>
          <w:szCs w:val="18"/>
        </w:rPr>
        <w:t>iniejszej Umowy.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 zobowiązany jest do realizacji przedmiotu Umowy przy pomocy osób, które zostały zatrudnione na podstawie umowy o pracę w pełnym wymiarze czasu pracy (w rozumieniu ustawy Kodeks pracy).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</w:pPr>
      <w:r>
        <w:rPr>
          <w:rFonts w:ascii="Calibri" w:hAnsi="Calibri" w:cs="Garamond"/>
          <w:sz w:val="18"/>
          <w:szCs w:val="18"/>
        </w:rPr>
        <w:t>Osoby o których mowa w ust. 7 muszą być zatr</w:t>
      </w:r>
      <w:r>
        <w:rPr>
          <w:rFonts w:ascii="Calibri" w:hAnsi="Calibri" w:cs="Garamond"/>
          <w:sz w:val="18"/>
          <w:szCs w:val="18"/>
        </w:rPr>
        <w:t>udnione przez cały czas trwania Umowy / wykonania przedmiotu Umowy.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</w:pPr>
      <w:r>
        <w:rPr>
          <w:rFonts w:ascii="Calibri" w:hAnsi="Calibri" w:cs="Garamond"/>
          <w:sz w:val="18"/>
          <w:szCs w:val="18"/>
        </w:rPr>
        <w:t>W trakcie realizacji przedmiotu Umowy Zamawiający uprawniony jest do wykonywania niżej wymienionych czynności kontrolnych wobec Wykonawcy odnośnie spełniania przez Wykonawcę wymogu zatrudn</w:t>
      </w:r>
      <w:r>
        <w:rPr>
          <w:rFonts w:ascii="Calibri" w:hAnsi="Calibri" w:cs="Garamond"/>
          <w:sz w:val="18"/>
          <w:szCs w:val="18"/>
        </w:rPr>
        <w:t xml:space="preserve">ienia na podstawie umowy o pracę osób wykonujących prace wskazane w ust. 7: </w:t>
      </w:r>
    </w:p>
    <w:p w:rsidR="00AD1F96" w:rsidRDefault="00493630">
      <w:pPr>
        <w:widowControl/>
        <w:numPr>
          <w:ilvl w:val="0"/>
          <w:numId w:val="39"/>
        </w:numPr>
        <w:suppressAutoHyphens w:val="0"/>
        <w:spacing w:line="276" w:lineRule="auto"/>
        <w:ind w:left="851"/>
        <w:jc w:val="both"/>
        <w:textAlignment w:val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żądania oświadczeń i dokumentów w zakresie potwierdzenia spełniania ww. wymogów i dokonania ich oceny,</w:t>
      </w:r>
    </w:p>
    <w:p w:rsidR="00AD1F96" w:rsidRDefault="00493630">
      <w:pPr>
        <w:widowControl/>
        <w:numPr>
          <w:ilvl w:val="0"/>
          <w:numId w:val="39"/>
        </w:numPr>
        <w:suppressAutoHyphens w:val="0"/>
        <w:spacing w:line="276" w:lineRule="auto"/>
        <w:ind w:left="851"/>
        <w:jc w:val="both"/>
        <w:textAlignment w:val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żądania wyjaśnień w przypadku wątpliwości w zakresie potwierdzenia spełniani</w:t>
      </w:r>
      <w:r>
        <w:rPr>
          <w:rFonts w:ascii="Calibri" w:hAnsi="Calibri"/>
          <w:sz w:val="18"/>
          <w:szCs w:val="18"/>
        </w:rPr>
        <w:t>a ww. wymogów,</w:t>
      </w:r>
    </w:p>
    <w:p w:rsidR="00AD1F96" w:rsidRDefault="00493630">
      <w:pPr>
        <w:widowControl/>
        <w:numPr>
          <w:ilvl w:val="0"/>
          <w:numId w:val="39"/>
        </w:numPr>
        <w:suppressAutoHyphens w:val="0"/>
        <w:spacing w:line="276" w:lineRule="auto"/>
        <w:ind w:left="851"/>
        <w:jc w:val="both"/>
        <w:textAlignment w:val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przeprowadzania kontroli na miejscu wykonywania świadczenia.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</w:pPr>
      <w:r>
        <w:rPr>
          <w:rFonts w:ascii="Calibri" w:hAnsi="Calibri"/>
          <w:sz w:val="18"/>
          <w:szCs w:val="18"/>
        </w:rPr>
        <w:t>W trakcie realizacji przedmiotu Umowy na każde wezwanie Zamawiającego w wyznaczonym w tym wezwaniu terminie Wykonawca przedłoży Zamawiającemu wskazane z poniższej listy dowody w ce</w:t>
      </w:r>
      <w:r>
        <w:rPr>
          <w:rFonts w:ascii="Calibri" w:hAnsi="Calibri"/>
          <w:sz w:val="18"/>
          <w:szCs w:val="18"/>
        </w:rPr>
        <w:t xml:space="preserve">lu potwierdzenia spełnienia wymogu zatrudnienia na podstawie umowy o pracę przez Wykonawcę lub Podwykonawcę osób wykonujących wskazane 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w ust. 7 </w:t>
      </w:r>
      <w:r>
        <w:rPr>
          <w:rFonts w:ascii="Calibri" w:hAnsi="Calibri"/>
          <w:sz w:val="18"/>
          <w:szCs w:val="18"/>
        </w:rPr>
        <w:t>czynności w trakcie realizacji przedmiotu Umowy:</w:t>
      </w:r>
    </w:p>
    <w:p w:rsidR="00AD1F96" w:rsidRDefault="00493630">
      <w:pPr>
        <w:widowControl/>
        <w:numPr>
          <w:ilvl w:val="0"/>
          <w:numId w:val="40"/>
        </w:numPr>
        <w:suppressAutoHyphens w:val="0"/>
        <w:spacing w:line="276" w:lineRule="auto"/>
        <w:ind w:left="851"/>
        <w:jc w:val="both"/>
        <w:textAlignment w:val="auto"/>
      </w:pPr>
      <w:r>
        <w:rPr>
          <w:rFonts w:ascii="Calibri" w:hAnsi="Calibri"/>
          <w:b/>
          <w:sz w:val="18"/>
          <w:szCs w:val="18"/>
        </w:rPr>
        <w:t xml:space="preserve">oświadczenie Wykonawcy lub Podwykonawcy </w:t>
      </w:r>
      <w:r>
        <w:rPr>
          <w:rFonts w:ascii="Calibri" w:hAnsi="Calibri"/>
          <w:sz w:val="18"/>
          <w:szCs w:val="18"/>
        </w:rPr>
        <w:t xml:space="preserve">o </w:t>
      </w:r>
      <w:r>
        <w:rPr>
          <w:rFonts w:ascii="Calibri" w:hAnsi="Calibri"/>
          <w:sz w:val="18"/>
          <w:szCs w:val="18"/>
        </w:rPr>
        <w:t>zatrudnieniu na podstawie umowy o pracę osób wykonujących czynności, których dotyczy wezwanie zamawiającego.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Oświadczenie to powinno zawierać w szczególności: dokładne określenie podmiotu składającego oświadczenie, datę złożenia oświadczenia, wskazanie, że</w:t>
      </w:r>
      <w:r>
        <w:rPr>
          <w:rFonts w:ascii="Calibri" w:hAnsi="Calibri"/>
          <w:sz w:val="18"/>
          <w:szCs w:val="18"/>
        </w:rPr>
        <w:t xml:space="preserve"> objęte wezwaniem czynności wykonują osoby zatrudnione na podstawie umowy o pracę wraz ze wskazaniem liczby tych osób, imion i nazwisk tych osób, rodzaju umowy o pracę i wymiaru etatu oraz podpis osoby uprawnionej do złożenia oświadczenia w imieniu Wykonaw</w:t>
      </w:r>
      <w:r>
        <w:rPr>
          <w:rFonts w:ascii="Calibri" w:hAnsi="Calibri"/>
          <w:sz w:val="18"/>
          <w:szCs w:val="18"/>
        </w:rPr>
        <w:t>cy lub Podwykonawcy;</w:t>
      </w:r>
    </w:p>
    <w:p w:rsidR="00AD1F96" w:rsidRDefault="00493630">
      <w:pPr>
        <w:widowControl/>
        <w:numPr>
          <w:ilvl w:val="0"/>
          <w:numId w:val="40"/>
        </w:numPr>
        <w:suppressAutoHyphens w:val="0"/>
        <w:spacing w:line="276" w:lineRule="auto"/>
        <w:ind w:left="851"/>
        <w:jc w:val="both"/>
        <w:textAlignment w:val="auto"/>
      </w:pPr>
      <w:r>
        <w:rPr>
          <w:rFonts w:ascii="Calibri" w:hAnsi="Calibri"/>
          <w:sz w:val="18"/>
          <w:szCs w:val="18"/>
        </w:rPr>
        <w:t>poświadczoną za zgodność z oryginałem odpowiednio przez Wykonawcę lub Podwykonawcę</w:t>
      </w:r>
      <w:r>
        <w:rPr>
          <w:rFonts w:ascii="Calibri" w:hAnsi="Calibri"/>
          <w:b/>
          <w:sz w:val="18"/>
          <w:szCs w:val="18"/>
        </w:rPr>
        <w:t xml:space="preserve"> kopię umowy/umów o pracę</w:t>
      </w:r>
      <w:r>
        <w:rPr>
          <w:rFonts w:ascii="Calibri" w:hAnsi="Calibri"/>
          <w:sz w:val="18"/>
          <w:szCs w:val="18"/>
        </w:rPr>
        <w:t xml:space="preserve"> osób wykonujących w trakcie realizacji zamówienia czynności, których dotyczy ww. oświadczenie Wykonawcy lub Podwykonawcy (wraz </w:t>
      </w:r>
      <w:r>
        <w:rPr>
          <w:rFonts w:ascii="Calibri" w:hAnsi="Calibri"/>
          <w:sz w:val="18"/>
          <w:szCs w:val="18"/>
        </w:rPr>
        <w:t xml:space="preserve">z dokumentem regulującym zakres obowiązków, jeżeli został sporządzony). Kopia umowy/umów powinna zostać zanonimizowana w sposób zapewniający ochronę danych osobowych pracowników, zgodnie z przepisami ustawy z dnia 29 sierpnia 1997 r. </w:t>
      </w:r>
      <w:r>
        <w:rPr>
          <w:rFonts w:ascii="Calibri" w:hAnsi="Calibri"/>
          <w:i/>
          <w:sz w:val="18"/>
          <w:szCs w:val="18"/>
        </w:rPr>
        <w:t>o ochronie danych osob</w:t>
      </w:r>
      <w:r>
        <w:rPr>
          <w:rFonts w:ascii="Calibri" w:hAnsi="Calibri"/>
          <w:i/>
          <w:sz w:val="18"/>
          <w:szCs w:val="18"/>
        </w:rPr>
        <w:t>owych</w:t>
      </w:r>
      <w:r>
        <w:rPr>
          <w:rFonts w:ascii="Calibri" w:hAnsi="Calibri"/>
          <w:sz w:val="18"/>
          <w:szCs w:val="18"/>
        </w:rPr>
        <w:t xml:space="preserve"> (tj. w szczególności bez adresów, nr PESEL pracowników). Imię i nazwisko pracownika nie podlega </w:t>
      </w:r>
      <w:proofErr w:type="spellStart"/>
      <w:r>
        <w:rPr>
          <w:rFonts w:ascii="Calibri" w:hAnsi="Calibri"/>
          <w:sz w:val="18"/>
          <w:szCs w:val="18"/>
        </w:rPr>
        <w:t>anonimizacji</w:t>
      </w:r>
      <w:proofErr w:type="spellEnd"/>
      <w:r>
        <w:rPr>
          <w:rFonts w:ascii="Calibri" w:hAnsi="Calibri"/>
          <w:sz w:val="18"/>
          <w:szCs w:val="18"/>
        </w:rPr>
        <w:t>. Informacje takie jak: data zawarcia umowy, rodzaj umowy o pracę i wymiar etatu powinny być możliwe do zidentyfikowania;</w:t>
      </w:r>
    </w:p>
    <w:p w:rsidR="00AD1F96" w:rsidRDefault="00493630">
      <w:pPr>
        <w:widowControl/>
        <w:numPr>
          <w:ilvl w:val="0"/>
          <w:numId w:val="40"/>
        </w:numPr>
        <w:suppressAutoHyphens w:val="0"/>
        <w:spacing w:line="276" w:lineRule="auto"/>
        <w:ind w:left="851"/>
        <w:jc w:val="both"/>
        <w:textAlignment w:val="auto"/>
      </w:pPr>
      <w:r>
        <w:rPr>
          <w:rFonts w:ascii="Calibri" w:hAnsi="Calibri"/>
          <w:b/>
          <w:sz w:val="18"/>
          <w:szCs w:val="18"/>
        </w:rPr>
        <w:t>zaświadczenie właściwego oddziału ZUS,</w:t>
      </w:r>
      <w:r>
        <w:rPr>
          <w:rFonts w:ascii="Calibri" w:hAnsi="Calibri"/>
          <w:sz w:val="18"/>
          <w:szCs w:val="18"/>
        </w:rPr>
        <w:t xml:space="preserve"> potwierdzające opłacanie przez Wykonawcę lub Podwykonawcę składek na ubezpieczenia społeczne i zdrowotne z tytułu zatrudnienia na podstawie umów o pracę za ostatni okres rozliczeniowy;</w:t>
      </w:r>
    </w:p>
    <w:p w:rsidR="00AD1F96" w:rsidRDefault="00493630">
      <w:pPr>
        <w:widowControl/>
        <w:numPr>
          <w:ilvl w:val="0"/>
          <w:numId w:val="40"/>
        </w:numPr>
        <w:suppressAutoHyphens w:val="0"/>
        <w:spacing w:line="276" w:lineRule="auto"/>
        <w:ind w:left="851"/>
        <w:jc w:val="both"/>
        <w:textAlignment w:val="auto"/>
      </w:pPr>
      <w:r>
        <w:rPr>
          <w:rFonts w:ascii="Calibri" w:hAnsi="Calibri"/>
          <w:sz w:val="18"/>
          <w:szCs w:val="18"/>
        </w:rPr>
        <w:t>poświadczoną za zgodność z orygi</w:t>
      </w:r>
      <w:r>
        <w:rPr>
          <w:rFonts w:ascii="Calibri" w:hAnsi="Calibri"/>
          <w:sz w:val="18"/>
          <w:szCs w:val="18"/>
        </w:rPr>
        <w:t>nałem odpowiednio przez Wykonawcę lub Podwykonawcę</w:t>
      </w:r>
      <w:r>
        <w:rPr>
          <w:rFonts w:ascii="Calibri" w:hAnsi="Calibri"/>
          <w:b/>
          <w:sz w:val="18"/>
          <w:szCs w:val="18"/>
        </w:rPr>
        <w:t xml:space="preserve"> kopię dowodu potwierdzającego zgłoszenie pracownika przez pracodawcę do ubezpieczeń</w:t>
      </w:r>
      <w:r>
        <w:rPr>
          <w:rFonts w:ascii="Calibri" w:hAnsi="Calibri"/>
          <w:sz w:val="18"/>
          <w:szCs w:val="18"/>
        </w:rPr>
        <w:t>, zanonimizowaną w sposób zapewniający ochronę danych osobowych pracowników, zgodnie z przepisami ustawy z dnia 29 sierpni</w:t>
      </w:r>
      <w:r>
        <w:rPr>
          <w:rFonts w:ascii="Calibri" w:hAnsi="Calibri"/>
          <w:sz w:val="18"/>
          <w:szCs w:val="18"/>
        </w:rPr>
        <w:t xml:space="preserve">a 1997 r. </w:t>
      </w:r>
      <w:r>
        <w:rPr>
          <w:rFonts w:ascii="Calibri" w:hAnsi="Calibri"/>
          <w:i/>
          <w:sz w:val="18"/>
          <w:szCs w:val="18"/>
        </w:rPr>
        <w:t>o ochronie danych osobowych.</w:t>
      </w:r>
      <w:r>
        <w:rPr>
          <w:rFonts w:ascii="Calibri" w:hAnsi="Calibri"/>
          <w:sz w:val="18"/>
          <w:szCs w:val="18"/>
        </w:rPr>
        <w:t xml:space="preserve"> Imię i nazwisko pracownika nie podlega </w:t>
      </w:r>
      <w:proofErr w:type="spellStart"/>
      <w:r>
        <w:rPr>
          <w:rFonts w:ascii="Calibri" w:hAnsi="Calibri"/>
          <w:sz w:val="18"/>
          <w:szCs w:val="18"/>
        </w:rPr>
        <w:t>anonimizacji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</w:pPr>
      <w:r>
        <w:rPr>
          <w:rFonts w:ascii="Calibri" w:hAnsi="Calibri" w:cs="Garamond"/>
          <w:sz w:val="18"/>
          <w:szCs w:val="18"/>
        </w:rPr>
        <w:t>Zamawiający dopuszcza w trakcie wykonywania przedmiotu Umowy zmianę osób o których mowa w ust. 7.</w:t>
      </w:r>
    </w:p>
    <w:p w:rsidR="00AD1F96" w:rsidRDefault="00493630">
      <w:pPr>
        <w:pStyle w:val="Akapitzlist"/>
        <w:widowControl/>
        <w:numPr>
          <w:ilvl w:val="1"/>
          <w:numId w:val="38"/>
        </w:numPr>
        <w:shd w:val="clear" w:color="auto" w:fill="FFFFFF"/>
        <w:suppressAutoHyphens w:val="0"/>
        <w:spacing w:after="0" w:line="276" w:lineRule="auto"/>
        <w:ind w:left="426"/>
        <w:jc w:val="both"/>
        <w:textAlignment w:val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uzasadnionych wątpliwości co do przestrzegania prawa p</w:t>
      </w:r>
      <w:r>
        <w:rPr>
          <w:rFonts w:ascii="Calibri" w:hAnsi="Calibri"/>
          <w:sz w:val="18"/>
          <w:szCs w:val="18"/>
        </w:rPr>
        <w:t>racy przez Wykonawcę lub Podwykonawcę, Zamawiający może zwrócić się o przeprowadzenie kontroli przez Państwową Inspekcję Pracy.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9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ODBIORY</w:t>
      </w:r>
    </w:p>
    <w:p w:rsidR="00AD1F96" w:rsidRDefault="00493630">
      <w:pPr>
        <w:pStyle w:val="Akapitzlist"/>
        <w:numPr>
          <w:ilvl w:val="1"/>
          <w:numId w:val="13"/>
        </w:numPr>
        <w:shd w:val="clear" w:color="auto" w:fill="FFFFFF"/>
        <w:spacing w:after="0"/>
        <w:ind w:left="426" w:hanging="360"/>
        <w:jc w:val="both"/>
      </w:pPr>
      <w:r>
        <w:rPr>
          <w:rFonts w:ascii="Calibri" w:hAnsi="Calibri" w:cs="Calibri"/>
          <w:spacing w:val="-7"/>
          <w:sz w:val="20"/>
          <w:szCs w:val="20"/>
        </w:rPr>
        <w:t>Dokonanie odbioru następuje protokołem odbioru na podstawie sporządzonej przez Wykonawcę, i zaakceptowanej przez oso</w:t>
      </w:r>
      <w:r>
        <w:rPr>
          <w:rFonts w:ascii="Calibri" w:hAnsi="Calibri" w:cs="Calibri"/>
          <w:spacing w:val="-7"/>
          <w:sz w:val="20"/>
          <w:szCs w:val="20"/>
        </w:rPr>
        <w:t xml:space="preserve">bę </w:t>
      </w:r>
      <w:r>
        <w:rPr>
          <w:rFonts w:ascii="Calibri" w:hAnsi="Calibri" w:cs="Calibri"/>
          <w:spacing w:val="-5"/>
          <w:sz w:val="20"/>
          <w:szCs w:val="20"/>
        </w:rPr>
        <w:t>wyznaczoną do kontroli technicznej ze strony Zamawiającego</w:t>
      </w:r>
      <w:r>
        <w:rPr>
          <w:rFonts w:ascii="Calibri" w:hAnsi="Calibri" w:cs="Calibri"/>
          <w:spacing w:val="-7"/>
          <w:sz w:val="20"/>
          <w:szCs w:val="20"/>
        </w:rPr>
        <w:t>, wyceny powykonawczej.</w:t>
      </w:r>
    </w:p>
    <w:p w:rsidR="00AD1F96" w:rsidRDefault="00493630">
      <w:pPr>
        <w:pStyle w:val="Akapitzlist"/>
        <w:numPr>
          <w:ilvl w:val="1"/>
          <w:numId w:val="13"/>
        </w:numPr>
        <w:shd w:val="clear" w:color="auto" w:fill="FFFFFF"/>
        <w:spacing w:after="0"/>
        <w:ind w:left="426" w:hanging="360"/>
        <w:jc w:val="both"/>
      </w:pPr>
      <w:r>
        <w:rPr>
          <w:rFonts w:ascii="Calibri" w:hAnsi="Calibri" w:cs="Calibri"/>
          <w:spacing w:val="-7"/>
          <w:sz w:val="20"/>
          <w:szCs w:val="20"/>
        </w:rPr>
        <w:t>Odbiór końcowy jest dokonywany po zakończeniu przez Wykonawcę całości prac składających się na przedmiot Umowy, na podstawie oświadczenia Osoby nadzorującej przedmiot umow</w:t>
      </w:r>
      <w:r>
        <w:rPr>
          <w:rFonts w:ascii="Calibri" w:hAnsi="Calibri" w:cs="Calibri"/>
          <w:spacing w:val="-7"/>
          <w:sz w:val="20"/>
          <w:szCs w:val="20"/>
        </w:rPr>
        <w:t>y ze strony Wykonawcy wpisanego do </w:t>
      </w:r>
      <w:r>
        <w:rPr>
          <w:rFonts w:ascii="Calibri" w:hAnsi="Calibri" w:cs="Calibri"/>
          <w:spacing w:val="-2"/>
          <w:sz w:val="20"/>
          <w:szCs w:val="20"/>
        </w:rPr>
        <w:t>Książki Kontroli Robót</w:t>
      </w:r>
      <w:r>
        <w:rPr>
          <w:rFonts w:ascii="Calibri" w:hAnsi="Calibri" w:cs="Calibri"/>
          <w:spacing w:val="-7"/>
          <w:sz w:val="20"/>
          <w:szCs w:val="20"/>
        </w:rPr>
        <w:t xml:space="preserve"> i potwierdzenia tego faktu przez Osobę wyznaczoną do kontroli technicznej ze strony Zamawiającego, po zgłoszeniu przez Wykonawcę zakończenia prac i pisemnym zgłoszeniu gotowości do ich odbioru.</w:t>
      </w:r>
    </w:p>
    <w:p w:rsidR="00AD1F96" w:rsidRDefault="00493630">
      <w:pPr>
        <w:pStyle w:val="Akapitzlist"/>
        <w:numPr>
          <w:ilvl w:val="1"/>
          <w:numId w:val="13"/>
        </w:numPr>
        <w:shd w:val="clear" w:color="auto" w:fill="FFFFFF"/>
        <w:spacing w:after="0"/>
        <w:ind w:left="426" w:hanging="360"/>
        <w:jc w:val="both"/>
      </w:pPr>
      <w:r>
        <w:rPr>
          <w:rFonts w:ascii="Calibri" w:hAnsi="Calibri" w:cs="Calibri"/>
          <w:spacing w:val="-7"/>
          <w:sz w:val="20"/>
          <w:szCs w:val="20"/>
        </w:rPr>
        <w:t>Wyce</w:t>
      </w:r>
      <w:r>
        <w:rPr>
          <w:rFonts w:ascii="Calibri" w:hAnsi="Calibri" w:cs="Calibri"/>
          <w:spacing w:val="-7"/>
          <w:sz w:val="20"/>
          <w:szCs w:val="20"/>
        </w:rPr>
        <w:t xml:space="preserve">na powykonawcza, o której mowa w ust. 1, jest akceptowana i korygowana przez Osobę </w:t>
      </w:r>
      <w:r>
        <w:rPr>
          <w:rFonts w:ascii="Calibri" w:hAnsi="Calibri" w:cs="Calibri"/>
          <w:spacing w:val="-5"/>
          <w:sz w:val="20"/>
          <w:szCs w:val="20"/>
        </w:rPr>
        <w:t>wyznaczoną do kontroli technicznej ze strony Zamawiającego</w:t>
      </w:r>
      <w:r>
        <w:rPr>
          <w:rFonts w:ascii="Calibri" w:hAnsi="Calibri" w:cs="Calibri"/>
          <w:spacing w:val="-7"/>
          <w:sz w:val="20"/>
          <w:szCs w:val="20"/>
        </w:rPr>
        <w:t xml:space="preserve"> na podstawie obmiaru rzeczywiście wykonanych i odebranych prac.</w:t>
      </w:r>
    </w:p>
    <w:p w:rsidR="00AD1F96" w:rsidRDefault="00493630">
      <w:pPr>
        <w:pStyle w:val="Akapitzlist"/>
        <w:numPr>
          <w:ilvl w:val="1"/>
          <w:numId w:val="13"/>
        </w:numPr>
        <w:shd w:val="clear" w:color="auto" w:fill="FFFFFF"/>
        <w:spacing w:after="0"/>
        <w:ind w:left="426" w:hanging="360"/>
        <w:jc w:val="both"/>
      </w:pPr>
      <w:r>
        <w:rPr>
          <w:rFonts w:ascii="Calibri" w:hAnsi="Calibri" w:cs="Calibri"/>
          <w:spacing w:val="-5"/>
          <w:sz w:val="20"/>
          <w:szCs w:val="20"/>
        </w:rPr>
        <w:t xml:space="preserve">Zamawiający wyznaczy datę i rozpocznie </w:t>
      </w:r>
      <w:r>
        <w:rPr>
          <w:rFonts w:ascii="Calibri" w:hAnsi="Calibri" w:cs="Calibri"/>
          <w:spacing w:val="-5"/>
          <w:sz w:val="20"/>
          <w:szCs w:val="20"/>
        </w:rPr>
        <w:t>czynności odbioru nie później niż w terminie 5 dni po otrzymaniu zgłoszenia o gotowości do odbioru przedmiotu Umowy. Zamawiający zastrzega sobie prawo przesunięcia terminu odbioru, jeżeli warunki atmosferyczne lub inne czynniki natury obiektywnej spowodowa</w:t>
      </w:r>
      <w:r>
        <w:rPr>
          <w:rFonts w:ascii="Calibri" w:hAnsi="Calibri" w:cs="Calibri"/>
          <w:spacing w:val="-5"/>
          <w:sz w:val="20"/>
          <w:szCs w:val="20"/>
        </w:rPr>
        <w:t>łyby utrudnienie prac komisji odbiorowej.</w:t>
      </w:r>
    </w:p>
    <w:p w:rsidR="00AD1F96" w:rsidRDefault="00493630">
      <w:pPr>
        <w:pStyle w:val="Akapitzlist"/>
        <w:numPr>
          <w:ilvl w:val="1"/>
          <w:numId w:val="13"/>
        </w:numPr>
        <w:shd w:val="clear" w:color="auto" w:fill="FFFFFF"/>
        <w:spacing w:after="0"/>
        <w:ind w:left="426" w:hanging="360"/>
        <w:jc w:val="both"/>
      </w:pPr>
      <w:r>
        <w:rPr>
          <w:rFonts w:ascii="Calibri" w:hAnsi="Calibri" w:cs="Calibri"/>
          <w:spacing w:val="-5"/>
          <w:sz w:val="20"/>
          <w:szCs w:val="20"/>
        </w:rPr>
        <w:t>Zamawiający ma prawo w trakcie realizacji przedmiotu Umowy albo po jego zakończeniu odmówić przyjęcia fragmentu lub całości prac wykonanych niezgodnie z wymogami technicznymi lub ofertą. Powstałe z tego tytułu kosz</w:t>
      </w:r>
      <w:r>
        <w:rPr>
          <w:rFonts w:ascii="Calibri" w:hAnsi="Calibri" w:cs="Calibri"/>
          <w:spacing w:val="-5"/>
          <w:sz w:val="20"/>
          <w:szCs w:val="20"/>
        </w:rPr>
        <w:t>ty ponosi Wykonawca niezależnie od kar umownych.</w:t>
      </w:r>
    </w:p>
    <w:p w:rsidR="00AD1F96" w:rsidRDefault="00493630">
      <w:pPr>
        <w:pStyle w:val="Akapitzlist"/>
        <w:numPr>
          <w:ilvl w:val="1"/>
          <w:numId w:val="13"/>
        </w:numPr>
        <w:shd w:val="clear" w:color="auto" w:fill="FFFFFF"/>
        <w:spacing w:after="0"/>
        <w:ind w:left="426" w:hanging="360"/>
        <w:jc w:val="both"/>
      </w:pPr>
      <w:r>
        <w:rPr>
          <w:rFonts w:ascii="Calibri" w:hAnsi="Calibri" w:cs="Calibri"/>
          <w:spacing w:val="-5"/>
          <w:sz w:val="20"/>
          <w:szCs w:val="20"/>
        </w:rPr>
        <w:t>Wykonawca obowiązany jest być przy odbiorze osobiście lub wyznaczyć w tym celu upoważnionego pisemnie pełnomocnika. Nieobecność Wykonawcy lub pełnomocnika nie wstrzymuje czynności odbioru, Wykonawca traci je</w:t>
      </w:r>
      <w:r>
        <w:rPr>
          <w:rFonts w:ascii="Calibri" w:hAnsi="Calibri" w:cs="Calibri"/>
          <w:spacing w:val="-5"/>
          <w:sz w:val="20"/>
          <w:szCs w:val="20"/>
        </w:rPr>
        <w:t>dnak w tym wypadku prawo do zgłoszenia swoich zastrzeżeń i zarzutów w stosunku do wyniku odbioru.</w:t>
      </w:r>
    </w:p>
    <w:p w:rsidR="00AD1F96" w:rsidRDefault="00493630">
      <w:pPr>
        <w:pStyle w:val="Akapitzlist"/>
        <w:numPr>
          <w:ilvl w:val="1"/>
          <w:numId w:val="13"/>
        </w:numPr>
        <w:shd w:val="clear" w:color="auto" w:fill="FFFFFF"/>
        <w:spacing w:after="0"/>
        <w:ind w:left="426" w:hanging="360"/>
        <w:jc w:val="both"/>
      </w:pPr>
      <w:r>
        <w:rPr>
          <w:rFonts w:ascii="Calibri" w:hAnsi="Calibri" w:cs="Calibri"/>
          <w:spacing w:val="-5"/>
          <w:sz w:val="20"/>
          <w:szCs w:val="20"/>
        </w:rPr>
        <w:t xml:space="preserve">Wykonawca wystawia fakturę po usunięciu wszystkich usterek stwierdzonych w protokole odbioru. Zamawiający w protokole </w:t>
      </w:r>
      <w:r>
        <w:rPr>
          <w:rFonts w:ascii="Calibri" w:hAnsi="Calibri" w:cs="Calibri"/>
          <w:spacing w:val="-5"/>
          <w:sz w:val="20"/>
          <w:szCs w:val="20"/>
        </w:rPr>
        <w:lastRenderedPageBreak/>
        <w:t>odbioru wyznacza termin usunięcia ustere</w:t>
      </w:r>
      <w:r>
        <w:rPr>
          <w:rFonts w:ascii="Calibri" w:hAnsi="Calibri" w:cs="Calibri"/>
          <w:spacing w:val="-5"/>
          <w:sz w:val="20"/>
          <w:szCs w:val="20"/>
        </w:rPr>
        <w:t>k. Potwierdzenie usunięcia usterek wymaga formy pisemnej.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10</w:t>
      </w:r>
    </w:p>
    <w:p w:rsidR="00AD1F96" w:rsidRDefault="00493630">
      <w:pPr>
        <w:pStyle w:val="Standard"/>
        <w:shd w:val="clear" w:color="auto" w:fill="FFFFFF"/>
        <w:spacing w:after="120"/>
        <w:jc w:val="center"/>
      </w:pPr>
      <w:r>
        <w:rPr>
          <w:rFonts w:ascii="Calibri" w:hAnsi="Calibri" w:cs="Calibri"/>
          <w:b/>
          <w:sz w:val="20"/>
          <w:szCs w:val="20"/>
        </w:rPr>
        <w:t>PRZEDSTAWICIELE STRON</w:t>
      </w:r>
    </w:p>
    <w:p w:rsidR="00AD1F96" w:rsidRDefault="00493630">
      <w:pPr>
        <w:pStyle w:val="Akapitzlist"/>
        <w:numPr>
          <w:ilvl w:val="0"/>
          <w:numId w:val="14"/>
        </w:numPr>
        <w:tabs>
          <w:tab w:val="left" w:pos="993"/>
        </w:tabs>
        <w:spacing w:after="0"/>
        <w:jc w:val="both"/>
      </w:pPr>
      <w:r>
        <w:rPr>
          <w:rFonts w:ascii="Calibri" w:hAnsi="Calibri" w:cs="Calibri"/>
          <w:spacing w:val="-5"/>
          <w:sz w:val="20"/>
          <w:szCs w:val="20"/>
        </w:rPr>
        <w:t xml:space="preserve">Osobą wyznaczoną do kontroli technicznej ze strony Zamawiającego będzie ……………….. </w:t>
      </w:r>
      <w:r>
        <w:rPr>
          <w:rFonts w:ascii="Calibri" w:hAnsi="Calibri" w:cs="Calibri"/>
          <w:sz w:val="20"/>
          <w:szCs w:val="20"/>
        </w:rPr>
        <w:t xml:space="preserve">W czasie nieobecności koordynatora, zastępować go będzie osoba wyznaczona na </w:t>
      </w:r>
      <w:r>
        <w:rPr>
          <w:rFonts w:ascii="Calibri" w:hAnsi="Calibri" w:cs="Calibri"/>
          <w:sz w:val="20"/>
          <w:szCs w:val="20"/>
        </w:rPr>
        <w:t>zastępstwo podczas jego absencji.</w:t>
      </w:r>
    </w:p>
    <w:p w:rsidR="00AD1F96" w:rsidRDefault="00493630">
      <w:pPr>
        <w:pStyle w:val="Akapitzlist"/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jc w:val="both"/>
      </w:pPr>
      <w:r>
        <w:rPr>
          <w:rFonts w:ascii="Calibri" w:hAnsi="Calibri" w:cs="Calibri"/>
          <w:spacing w:val="-5"/>
          <w:sz w:val="20"/>
          <w:szCs w:val="20"/>
        </w:rPr>
        <w:t xml:space="preserve">Przedstawicielem Wykonawcy </w:t>
      </w:r>
      <w:r>
        <w:rPr>
          <w:rFonts w:ascii="Calibri" w:hAnsi="Calibri" w:cs="Calibri"/>
          <w:spacing w:val="-6"/>
          <w:sz w:val="20"/>
          <w:szCs w:val="20"/>
        </w:rPr>
        <w:t>nadzorującym wykonywanie przedmiotu Umowy będzie …………………...</w:t>
      </w:r>
    </w:p>
    <w:p w:rsidR="00AD1F96" w:rsidRDefault="00493630">
      <w:pPr>
        <w:pStyle w:val="Akapitzlist"/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jc w:val="both"/>
        <w:rPr>
          <w:rFonts w:ascii="Calibri" w:hAnsi="Calibri" w:cs="Calibri"/>
          <w:spacing w:val="-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>W czasie realizacji umowy może nastąpić zmiana osób, o których mowa w ust. 1 i 2. Zmiana osób zostanie wprowadzona Aneksem do Umowy.</w:t>
      </w:r>
    </w:p>
    <w:p w:rsidR="00AD1F96" w:rsidRDefault="00493630">
      <w:pPr>
        <w:pStyle w:val="Akapitzlist"/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jc w:val="both"/>
      </w:pPr>
      <w:r>
        <w:rPr>
          <w:rFonts w:ascii="Calibri" w:hAnsi="Calibri" w:cs="Calibri"/>
          <w:spacing w:val="-5"/>
          <w:sz w:val="20"/>
          <w:szCs w:val="20"/>
        </w:rPr>
        <w:t>Os</w:t>
      </w:r>
      <w:r>
        <w:rPr>
          <w:rFonts w:ascii="Calibri" w:hAnsi="Calibri" w:cs="Calibri"/>
          <w:spacing w:val="-5"/>
          <w:sz w:val="20"/>
          <w:szCs w:val="20"/>
        </w:rPr>
        <w:t>oba wyznaczona do kontroli technicznej ze strony Zamawiającego jest upoważniona do bieżącej koordynacji realizowanych prac na podstawie Umowy; kontroli jakości ich wykonania; do odbioru przedmiotu Umowy wykonanego zgodnie z ofertą, wyceną przedmiotu zamówi</w:t>
      </w:r>
      <w:r>
        <w:rPr>
          <w:rFonts w:ascii="Calibri" w:hAnsi="Calibri" w:cs="Calibri"/>
          <w:spacing w:val="-5"/>
          <w:sz w:val="20"/>
          <w:szCs w:val="20"/>
        </w:rPr>
        <w:t>enia, dokumentacją techniczną, jest odpowiedzialna za kontrolę wyceny powykonawczej oraz naliczenie kar umownych.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11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KARY UMOWNE I ODSZKODOWANIA</w:t>
      </w:r>
    </w:p>
    <w:p w:rsidR="00AD1F96" w:rsidRDefault="00493630">
      <w:pPr>
        <w:pStyle w:val="Akapitzlist"/>
        <w:numPr>
          <w:ilvl w:val="0"/>
          <w:numId w:val="15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niewykonania lub nienależytego wykonania Umowy Zamawiający zastrzega sobie prawo naliczania kar u</w:t>
      </w:r>
      <w:r>
        <w:rPr>
          <w:rFonts w:ascii="Calibri" w:hAnsi="Calibri" w:cs="Calibri"/>
          <w:sz w:val="20"/>
          <w:szCs w:val="20"/>
        </w:rPr>
        <w:t>mownych w następujących przypadkach:</w:t>
      </w:r>
    </w:p>
    <w:p w:rsidR="00AD1F96" w:rsidRDefault="00493630">
      <w:pPr>
        <w:pStyle w:val="Standard"/>
        <w:numPr>
          <w:ilvl w:val="0"/>
          <w:numId w:val="16"/>
        </w:numPr>
        <w:ind w:left="851" w:hanging="360"/>
        <w:jc w:val="both"/>
      </w:pPr>
      <w:r>
        <w:rPr>
          <w:rFonts w:ascii="Calibri" w:hAnsi="Calibri" w:cs="Calibri"/>
          <w:spacing w:val="-2"/>
          <w:sz w:val="20"/>
          <w:szCs w:val="20"/>
        </w:rPr>
        <w:t xml:space="preserve">Za odstąpienie od Umowy przez Zamawiającego z przyczyn leżących po stronie Wykonawcy, Wykonawca zapłaci Zamawiającemu </w:t>
      </w:r>
      <w:r>
        <w:rPr>
          <w:rFonts w:ascii="Calibri" w:hAnsi="Calibri" w:cs="Calibri"/>
          <w:spacing w:val="-4"/>
          <w:sz w:val="20"/>
          <w:szCs w:val="20"/>
        </w:rPr>
        <w:t>karę w wysokości 10 % wynagrodzenia określonego w § 4 ust. 1.</w:t>
      </w:r>
    </w:p>
    <w:p w:rsidR="00AD1F96" w:rsidRDefault="00493630">
      <w:pPr>
        <w:pStyle w:val="Standard"/>
        <w:numPr>
          <w:ilvl w:val="0"/>
          <w:numId w:val="16"/>
        </w:numPr>
        <w:ind w:left="851" w:hanging="360"/>
        <w:jc w:val="both"/>
      </w:pPr>
      <w:r>
        <w:rPr>
          <w:rFonts w:ascii="Calibri" w:hAnsi="Calibri" w:cs="Calibri"/>
          <w:spacing w:val="-2"/>
          <w:sz w:val="20"/>
          <w:szCs w:val="20"/>
        </w:rPr>
        <w:t xml:space="preserve">Za opóźnienie w terminowej </w:t>
      </w:r>
      <w:r>
        <w:rPr>
          <w:rFonts w:ascii="Calibri" w:hAnsi="Calibri" w:cs="Calibri"/>
          <w:spacing w:val="-2"/>
          <w:sz w:val="20"/>
          <w:szCs w:val="20"/>
        </w:rPr>
        <w:t>realizacji przedmiotu Umowy z winy Wykonawcy w wysokości 1 % wynagrodzenia określonego w § 4 ust. 1 za każdy dzień opóźnienia.</w:t>
      </w:r>
    </w:p>
    <w:p w:rsidR="00AD1F96" w:rsidRDefault="00493630">
      <w:pPr>
        <w:pStyle w:val="Standard"/>
        <w:numPr>
          <w:ilvl w:val="0"/>
          <w:numId w:val="16"/>
        </w:numPr>
        <w:ind w:left="851" w:hanging="360"/>
        <w:jc w:val="both"/>
      </w:pPr>
      <w:r>
        <w:rPr>
          <w:rFonts w:ascii="Calibri" w:hAnsi="Calibri" w:cs="Calibri"/>
          <w:spacing w:val="-2"/>
          <w:sz w:val="20"/>
          <w:szCs w:val="20"/>
        </w:rPr>
        <w:t>Za opóźnienie w usunięciu wad stwierdzonych przy odbiorze w wysokości 0,5 % określonego w § 4 ust. 1 wynagrodzenia za każdy dzień</w:t>
      </w:r>
      <w:r>
        <w:rPr>
          <w:rFonts w:ascii="Calibri" w:hAnsi="Calibri" w:cs="Calibri"/>
          <w:spacing w:val="-2"/>
          <w:sz w:val="20"/>
          <w:szCs w:val="20"/>
        </w:rPr>
        <w:t xml:space="preserve"> opóźnienia liczony od terminu wyznaczonego przez Zamawiającego na ich usunięcie.</w:t>
      </w:r>
    </w:p>
    <w:p w:rsidR="00AD1F96" w:rsidRDefault="00493630">
      <w:pPr>
        <w:pStyle w:val="Standard"/>
        <w:numPr>
          <w:ilvl w:val="0"/>
          <w:numId w:val="16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nieterminową zapłatę wynagrodzenia należnego Podwykonawcom lub dalszym Podwykonawcom 100,00 zł za każdy dzień zwłoki od dnia upływu terminu zapłaty do dnia zapłaty (jeżeli</w:t>
      </w:r>
      <w:r>
        <w:rPr>
          <w:rFonts w:ascii="Calibri" w:hAnsi="Calibri" w:cs="Calibri"/>
          <w:sz w:val="20"/>
          <w:szCs w:val="20"/>
        </w:rPr>
        <w:t xml:space="preserve"> dotyczy).</w:t>
      </w:r>
    </w:p>
    <w:p w:rsidR="00AD1F96" w:rsidRDefault="00493630">
      <w:pPr>
        <w:pStyle w:val="Akapitzlist"/>
        <w:numPr>
          <w:ilvl w:val="0"/>
          <w:numId w:val="15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zastrzega sobie możliwość dochodzenia odszkodowania przewyższającego wartość naliczonych kar umownych, na zasadach ogólnych.</w:t>
      </w:r>
    </w:p>
    <w:p w:rsidR="00AD1F96" w:rsidRDefault="00493630">
      <w:pPr>
        <w:pStyle w:val="Akapitzlist"/>
        <w:numPr>
          <w:ilvl w:val="0"/>
          <w:numId w:val="15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ponosi pełną odpowiedzialność odszkodowawczą w przypadku wyrządzenia szkody osobie trzeciej w wyni</w:t>
      </w:r>
      <w:r>
        <w:rPr>
          <w:rFonts w:ascii="Calibri" w:hAnsi="Calibri" w:cs="Calibri"/>
          <w:sz w:val="20"/>
          <w:szCs w:val="20"/>
        </w:rPr>
        <w:t>ku realizacji niniejszej Umowy.</w:t>
      </w:r>
    </w:p>
    <w:p w:rsidR="00AD1F96" w:rsidRDefault="00493630">
      <w:pPr>
        <w:pStyle w:val="Akapitzlist"/>
        <w:numPr>
          <w:ilvl w:val="0"/>
          <w:numId w:val="15"/>
        </w:numPr>
        <w:tabs>
          <w:tab w:val="left" w:pos="93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wyraża zgodę na potrącenie kar umownych z wynagrodzenia umownego określonego w fakturze/rachunku za wykonanie przedmiotu zamówienia, w którym wysokość kar nie przekracza wartości wynagrodzenia umownego.</w:t>
      </w:r>
    </w:p>
    <w:p w:rsidR="00AD1F96" w:rsidRDefault="00493630">
      <w:pPr>
        <w:pStyle w:val="Akapitzlist"/>
        <w:numPr>
          <w:ilvl w:val="0"/>
          <w:numId w:val="15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zastrzega zapłatę należności za zrealizowany przedmiot Umowy na podstawie dostarczonej faktury wraz z wymaganymi załącznikami wcześniejszym uregulowaniem przez Wykonawcę kar umownych.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12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ODSTĄPIENIE OD UMOWY</w:t>
      </w:r>
    </w:p>
    <w:p w:rsidR="00AD1F96" w:rsidRDefault="00493630">
      <w:pPr>
        <w:pStyle w:val="Akapitzlist"/>
        <w:numPr>
          <w:ilvl w:val="0"/>
          <w:numId w:val="17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jest uprawniony do </w:t>
      </w:r>
      <w:r>
        <w:rPr>
          <w:rFonts w:ascii="Calibri" w:hAnsi="Calibri" w:cs="Calibri"/>
          <w:sz w:val="20"/>
          <w:szCs w:val="20"/>
        </w:rPr>
        <w:t>odstąpienia od Umowy w terminie 4 dni od dnia uzyskania przez niego wiedzy o okolicznościach uzasadniających odstąpienie, w następujących przypadkach:</w:t>
      </w:r>
    </w:p>
    <w:p w:rsidR="00AD1F96" w:rsidRDefault="00493630">
      <w:pPr>
        <w:pStyle w:val="Standard"/>
        <w:numPr>
          <w:ilvl w:val="0"/>
          <w:numId w:val="18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 stosunku do Wykonawcy toczy się postępowanie likwidacyjne lub upadłościowe,</w:t>
      </w:r>
    </w:p>
    <w:p w:rsidR="00AD1F96" w:rsidRDefault="00493630">
      <w:pPr>
        <w:pStyle w:val="Standard"/>
        <w:numPr>
          <w:ilvl w:val="0"/>
          <w:numId w:val="18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nie</w:t>
      </w:r>
      <w:r>
        <w:rPr>
          <w:rFonts w:ascii="Calibri" w:hAnsi="Calibri" w:cs="Calibri"/>
          <w:sz w:val="20"/>
          <w:szCs w:val="20"/>
        </w:rPr>
        <w:t xml:space="preserve"> rozpoczął wykonywania przedmiotu Umowy bez uzasadnionych przyczyn po upływie 7 dni od terminu umownego określonego w § 3 i ich nie rozpoczynał w ciągu 3 dni, pomimo wezwania przez Zamawiającego na piśmie,</w:t>
      </w:r>
    </w:p>
    <w:p w:rsidR="00AD1F96" w:rsidRDefault="00493630">
      <w:pPr>
        <w:pStyle w:val="Standard"/>
        <w:numPr>
          <w:ilvl w:val="0"/>
          <w:numId w:val="18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przerwał realizację przedmiotu Um</w:t>
      </w:r>
      <w:r>
        <w:rPr>
          <w:rFonts w:ascii="Calibri" w:hAnsi="Calibri" w:cs="Calibri"/>
          <w:sz w:val="20"/>
          <w:szCs w:val="20"/>
        </w:rPr>
        <w:t>owy z przyczyn leżących po jego stronie i przerwa ta trwa dłużej niż 7 dni,</w:t>
      </w:r>
    </w:p>
    <w:p w:rsidR="00AD1F96" w:rsidRDefault="00493630">
      <w:pPr>
        <w:pStyle w:val="Standard"/>
        <w:numPr>
          <w:ilvl w:val="0"/>
          <w:numId w:val="18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jeżeli Wykonawca nie wykonuje przedmiotu Umowy lub wykonuje je nienależycie, w szczególności niezgodnie z obowiązującymi wytycznymi wykonania i odbioru prac, pomimo zaleceń i uwag </w:t>
      </w:r>
      <w:r>
        <w:rPr>
          <w:rFonts w:ascii="Calibri" w:hAnsi="Calibri" w:cs="Calibri"/>
          <w:sz w:val="20"/>
          <w:szCs w:val="20"/>
        </w:rPr>
        <w:t>Zamawiającego przedstawionych na piśmie (i wpisanych w Książce Kontroli Robót),</w:t>
      </w:r>
    </w:p>
    <w:p w:rsidR="00AD1F96" w:rsidRDefault="00493630">
      <w:pPr>
        <w:pStyle w:val="Akapitzlist"/>
        <w:numPr>
          <w:ilvl w:val="0"/>
          <w:numId w:val="17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będzie uprawniony do odstąpienia od Umowy w terminie 4 dni od dnia pozyskania wiedzy o powstaniu okoliczności uzasadniających odstąpienie, w przypadku, gdy zwłoka Zam</w:t>
      </w:r>
      <w:r>
        <w:rPr>
          <w:rFonts w:ascii="Calibri" w:hAnsi="Calibri" w:cs="Calibri"/>
          <w:sz w:val="20"/>
          <w:szCs w:val="20"/>
        </w:rPr>
        <w:t>awiającego w przekazaniu dokumentacji technicznej lub terenu prowadzenia prac,  przekracza 4 dni.</w:t>
      </w:r>
    </w:p>
    <w:p w:rsidR="00AD1F96" w:rsidRDefault="00493630">
      <w:pPr>
        <w:pStyle w:val="Akapitzlist"/>
        <w:numPr>
          <w:ilvl w:val="0"/>
          <w:numId w:val="17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Odstąpienie od Umowy powinno nastąpić w formie pisemnej z podaniem uzasadnienia.</w:t>
      </w:r>
    </w:p>
    <w:p w:rsidR="00AD1F96" w:rsidRDefault="00493630">
      <w:pPr>
        <w:pStyle w:val="Akapitzlist"/>
        <w:numPr>
          <w:ilvl w:val="0"/>
          <w:numId w:val="17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odstąpienia od Umowy Wykonawca obowiązany jest sporządzić z udzia</w:t>
      </w:r>
      <w:r>
        <w:rPr>
          <w:rFonts w:ascii="Calibri" w:hAnsi="Calibri" w:cs="Calibri"/>
          <w:sz w:val="20"/>
          <w:szCs w:val="20"/>
        </w:rPr>
        <w:t>łem Zamawiającego szczegółowy protokół inwentaryzacji prac zrealizowanych według stanu na dzień odstąpienia w terminie 3 dni liczonych od daty odstąpienia od Umowy.</w:t>
      </w:r>
    </w:p>
    <w:p w:rsidR="00AD1F96" w:rsidRDefault="00493630">
      <w:pPr>
        <w:pStyle w:val="Akapitzlist"/>
        <w:numPr>
          <w:ilvl w:val="0"/>
          <w:numId w:val="17"/>
        </w:numPr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Protokół inwentaryzacji prac zrealizowanych wraz z protokołem odbioru końcowego oraz wyceną</w:t>
      </w:r>
      <w:r>
        <w:rPr>
          <w:rFonts w:ascii="Calibri" w:hAnsi="Calibri" w:cs="Calibri"/>
          <w:sz w:val="20"/>
          <w:szCs w:val="20"/>
        </w:rPr>
        <w:t xml:space="preserve"> powykonawczą stanowią podstawę wystawienia faktury przez Wykonawcę za zrealizowane prace. W imieniu Wykonawcy i Zamawiającego działają osoby wskazane w § 10.</w:t>
      </w:r>
    </w:p>
    <w:p w:rsidR="00AD1F96" w:rsidRDefault="00493630">
      <w:pPr>
        <w:pStyle w:val="Standard"/>
        <w:autoSpaceDE w:val="0"/>
        <w:spacing w:before="160" w:after="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13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ZMIANY W UMOWIE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Strony mają prawo do przedłużenia terminu zakończenia wykonania przedmiotu U</w:t>
      </w:r>
      <w:r>
        <w:rPr>
          <w:rFonts w:ascii="Calibri" w:hAnsi="Calibri" w:cs="Calibri"/>
          <w:sz w:val="20"/>
          <w:szCs w:val="20"/>
        </w:rPr>
        <w:t>mowy o okres trwania przyczyn, z powodu których będzie zagrożone dotrzymanie terminu zakończenia realizacji przedmiotu Umowy, w następujących sytuacjach:</w:t>
      </w:r>
    </w:p>
    <w:p w:rsidR="00AD1F96" w:rsidRDefault="00493630">
      <w:pPr>
        <w:pStyle w:val="Standard"/>
        <w:numPr>
          <w:ilvl w:val="0"/>
          <w:numId w:val="20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Termin zakończenia przedmiotu Umowy będzie zagrożony przez okoliczności, za które odpowiedzialność pon</w:t>
      </w:r>
      <w:r>
        <w:rPr>
          <w:rFonts w:ascii="Calibri" w:hAnsi="Calibri" w:cs="Calibri"/>
          <w:sz w:val="20"/>
          <w:szCs w:val="20"/>
        </w:rPr>
        <w:t>osi Zamawiający, w szczególności nieterminowego przekazania terenu na którym będą prowadzone prace.</w:t>
      </w:r>
    </w:p>
    <w:p w:rsidR="00AD1F96" w:rsidRDefault="00493630">
      <w:pPr>
        <w:pStyle w:val="Standard"/>
        <w:numPr>
          <w:ilvl w:val="0"/>
          <w:numId w:val="20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Konieczność wykonania prac lub innych prac niezbędnych do wykonania przedmiotu Umowy ze względu na zasady wiedzy technicznej, oraz udzielenia zamówień dodat</w:t>
      </w:r>
      <w:r>
        <w:rPr>
          <w:rFonts w:ascii="Calibri" w:hAnsi="Calibri" w:cs="Calibri"/>
          <w:sz w:val="20"/>
          <w:szCs w:val="20"/>
        </w:rPr>
        <w:t>kowych, które wstrzymują lub opóźniają realizację przedmiotu Umowy, wystąpienia niebezpieczeństwa kolizji z planowanymi lub równolegle prowadzonymi przez inne podmioty inwestycjami w zakresie niezbędnym do uniknięcia lub usunięcia tych kolizji.</w:t>
      </w:r>
    </w:p>
    <w:p w:rsidR="00AD1F96" w:rsidRDefault="00493630">
      <w:pPr>
        <w:pStyle w:val="Standard"/>
        <w:numPr>
          <w:ilvl w:val="0"/>
          <w:numId w:val="20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Brak możliw</w:t>
      </w:r>
      <w:r>
        <w:rPr>
          <w:rFonts w:ascii="Calibri" w:hAnsi="Calibri" w:cs="Calibri"/>
          <w:sz w:val="20"/>
          <w:szCs w:val="20"/>
        </w:rPr>
        <w:t>ości wykonywania prac z powodu nie dopuszczania do ich wykonywania przez uprawniony organ lub nakazania ich wstrzymania przez uprawniony organ, z przyczyn niezależnych od Wykonawcy.</w:t>
      </w:r>
    </w:p>
    <w:p w:rsidR="00AD1F96" w:rsidRDefault="00493630">
      <w:pPr>
        <w:pStyle w:val="Standard"/>
        <w:numPr>
          <w:ilvl w:val="0"/>
          <w:numId w:val="20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Wystąpienia siły wyższej – tj. wydarzenia lub okoliczności o charakterze n</w:t>
      </w:r>
      <w:r>
        <w:rPr>
          <w:rFonts w:ascii="Calibri" w:hAnsi="Calibri" w:cs="Calibri"/>
          <w:sz w:val="20"/>
          <w:szCs w:val="20"/>
        </w:rPr>
        <w:t>adzwyczajnym (np. niekorzystne warunki atmosferyczne, wysokie stany wód w korytach, niekorzystne warunki gruntowo – wodne na terenie przyległym do obiektu potwierdzone w Książce Kontroli Robót), na którą Wykonawca ani Zamawiający nie mają wpływu; wystąpien</w:t>
      </w:r>
      <w:r>
        <w:rPr>
          <w:rFonts w:ascii="Calibri" w:hAnsi="Calibri" w:cs="Calibri"/>
          <w:sz w:val="20"/>
          <w:szCs w:val="20"/>
        </w:rPr>
        <w:t>iu której Wykonawca ani Zamawiający, działając racjonalnie, nie mogli zapobiec przed zawarciem Umowy lub nie mogli uniknąć czy jej przezwyciężyć; oraz która nie może być zasadniczo przypisana Wykonawcy ani Zamawiającemu – uniemożliwiającej wykonanie przedm</w:t>
      </w:r>
      <w:r>
        <w:rPr>
          <w:rFonts w:ascii="Calibri" w:hAnsi="Calibri" w:cs="Calibri"/>
          <w:sz w:val="20"/>
          <w:szCs w:val="20"/>
        </w:rPr>
        <w:t>iotu Umowy zgodnie z jej postanowieniami. Wstrzymanie prac z tego powodu musi być potwierdzone w Książce Kontroli Robót i zaakceptowane przez osobę wyznaczoną do kontroli technicznej ze strony Zamawiającego.</w:t>
      </w:r>
    </w:p>
    <w:p w:rsidR="00AD1F96" w:rsidRDefault="0049363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wystąpienia siły wyższej; Strony zgodnie </w:t>
      </w:r>
      <w:r>
        <w:rPr>
          <w:rFonts w:ascii="Calibri" w:hAnsi="Calibri" w:cs="Calibri"/>
          <w:sz w:val="20"/>
          <w:szCs w:val="20"/>
        </w:rPr>
        <w:t xml:space="preserve">przyjmują, iż siłą wyższą w rozumieniu Umowy jest również występująca w dacie zawarcia umowy pandemia </w:t>
      </w:r>
      <w:proofErr w:type="spellStart"/>
      <w:r>
        <w:rPr>
          <w:rFonts w:ascii="Calibri" w:hAnsi="Calibri" w:cs="Calibri"/>
          <w:sz w:val="20"/>
          <w:szCs w:val="20"/>
        </w:rPr>
        <w:t>koronawirusa</w:t>
      </w:r>
      <w:proofErr w:type="spellEnd"/>
      <w:r>
        <w:rPr>
          <w:rFonts w:ascii="Calibri" w:hAnsi="Calibri" w:cs="Calibri"/>
          <w:sz w:val="20"/>
          <w:szCs w:val="20"/>
        </w:rPr>
        <w:t xml:space="preserve"> (wirus SARS-CoV-2) oraz inne przesłanki wypełniające kategorię siły wyższej, a także działania władz podejmowane w celu ograniczenia ich skut</w:t>
      </w:r>
      <w:r>
        <w:rPr>
          <w:rFonts w:ascii="Calibri" w:hAnsi="Calibri" w:cs="Calibri"/>
          <w:sz w:val="20"/>
          <w:szCs w:val="20"/>
        </w:rPr>
        <w:t>ków, niezależnie od tego czy były znane lub możliwe do przewidzenia przez Strony w chwili zawierania Umowy.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mają prawo do zmiany Umowy w zakresie technologii wykonania, sposobu i zakresu wykonania przedmiotu Umowy w następujących sytuacjach:</w:t>
      </w:r>
    </w:p>
    <w:p w:rsidR="00AD1F96" w:rsidRDefault="00493630">
      <w:pPr>
        <w:pStyle w:val="Standard"/>
        <w:numPr>
          <w:ilvl w:val="0"/>
          <w:numId w:val="2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Koniecz</w:t>
      </w:r>
      <w:r>
        <w:rPr>
          <w:rFonts w:ascii="Calibri" w:hAnsi="Calibri" w:cs="Calibri"/>
          <w:sz w:val="20"/>
          <w:szCs w:val="20"/>
        </w:rPr>
        <w:t>ności zrealizowania jakiejkolwiek części prac, objętej przedmiotem Umowy, przy zastosowaniu odmiennych rozwiązań technicznych lub technologicznych, niż wskazane w  dokumentacji technicznej, a wynikających ze stwierdzonych wad tej dokumentacji lub zmiany st</w:t>
      </w:r>
      <w:r>
        <w:rPr>
          <w:rFonts w:ascii="Calibri" w:hAnsi="Calibri" w:cs="Calibri"/>
          <w:sz w:val="20"/>
          <w:szCs w:val="20"/>
        </w:rPr>
        <w:t>anu prawnego w oparciu, o który je przygotowano, gdyby zastosowanie przewidzianych rozwiązań groziło niewykonaniem lub nienależytym wykonaniem przedmiotu Umowy;</w:t>
      </w:r>
    </w:p>
    <w:p w:rsidR="00AD1F96" w:rsidRDefault="00493630">
      <w:pPr>
        <w:pStyle w:val="Standard"/>
        <w:numPr>
          <w:ilvl w:val="0"/>
          <w:numId w:val="2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Wystąpienia warunków terenowych odbiegających w sposób istotny od przyjętych w dokumentacji tec</w:t>
      </w:r>
      <w:r>
        <w:rPr>
          <w:rFonts w:ascii="Calibri" w:hAnsi="Calibri" w:cs="Calibri"/>
          <w:sz w:val="20"/>
          <w:szCs w:val="20"/>
        </w:rPr>
        <w:t>hnicznej, w szczególności napotkania niezinwentaryzowanych lub błędnie zinwentaryzowanych sieci, instalacji lub innych obiektów budowlanych.</w:t>
      </w:r>
    </w:p>
    <w:p w:rsidR="00AD1F96" w:rsidRDefault="00493630">
      <w:pPr>
        <w:pStyle w:val="Standard"/>
        <w:numPr>
          <w:ilvl w:val="0"/>
          <w:numId w:val="2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Konieczności zrealizowania przedmiotu Umowy przy zastosowaniu innych rozwiązań technicznych ze względu na zmiany ob</w:t>
      </w:r>
      <w:r>
        <w:rPr>
          <w:rFonts w:ascii="Calibri" w:hAnsi="Calibri" w:cs="Calibri"/>
          <w:sz w:val="20"/>
          <w:szCs w:val="20"/>
        </w:rPr>
        <w:t>owiązującego prawa.</w:t>
      </w:r>
    </w:p>
    <w:p w:rsidR="00AD1F96" w:rsidRDefault="00493630">
      <w:pPr>
        <w:pStyle w:val="Standard"/>
        <w:numPr>
          <w:ilvl w:val="0"/>
          <w:numId w:val="2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Wystąpienia niebezpieczeństwa kolizji z planowanymi lub równolegle prowadzonymi przez inne podmioty inwestycjami w zakresie niezbędnym do uniknięcia lub usunięcia tych kolizji.</w:t>
      </w:r>
    </w:p>
    <w:p w:rsidR="00AD1F96" w:rsidRDefault="00493630">
      <w:pPr>
        <w:pStyle w:val="Standard"/>
        <w:numPr>
          <w:ilvl w:val="0"/>
          <w:numId w:val="2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Wystąpienia siły wyższej – tj. wydarzenia lub okoliczności </w:t>
      </w:r>
      <w:r>
        <w:rPr>
          <w:rFonts w:ascii="Calibri" w:hAnsi="Calibri" w:cs="Calibri"/>
          <w:sz w:val="20"/>
          <w:szCs w:val="20"/>
        </w:rPr>
        <w:t>o charakterze nadzwyczajnym (np. niekorzystne warunki atmosferyczne, wysokie stany wód w korytach, niekorzystne warunki gruntowo – wodne na terenie przyległym do obiektu potwierdzone w Książce Kontroli Robót), na którą Wykonawca ani Zamawiający nie mają wp</w:t>
      </w:r>
      <w:r>
        <w:rPr>
          <w:rFonts w:ascii="Calibri" w:hAnsi="Calibri" w:cs="Calibri"/>
          <w:sz w:val="20"/>
          <w:szCs w:val="20"/>
        </w:rPr>
        <w:t>ływu; wystąpieniu której Wykonawca ani Zamawiający, działając racjonalnie, nie mogli zapobiec przed zawarciem Umowy lub nie mogli uniknąć czy jej przezwyciężyć; oraz która nie może być zasadniczo przypisana Wykonawcy ani Zamawiającemu – uniemożliwiającej w</w:t>
      </w:r>
      <w:r>
        <w:rPr>
          <w:rFonts w:ascii="Calibri" w:hAnsi="Calibri" w:cs="Calibri"/>
          <w:sz w:val="20"/>
          <w:szCs w:val="20"/>
        </w:rPr>
        <w:t>ykonanie przedmiotu Umowy zgodnie z jej postanowieniami. Wstrzymanie prac z tego powodu musi być potwierdzone w Książce Kontroli Robót i zaakceptowane przez osobę wyznaczoną do kontroli technicznej ze strony Zamawiającego.</w:t>
      </w:r>
    </w:p>
    <w:p w:rsidR="00AD1F96" w:rsidRDefault="00493630">
      <w:pPr>
        <w:pStyle w:val="Standard"/>
        <w:numPr>
          <w:ilvl w:val="0"/>
          <w:numId w:val="21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dla należytego wykonania p</w:t>
      </w:r>
      <w:r>
        <w:rPr>
          <w:rFonts w:ascii="Calibri" w:hAnsi="Calibri" w:cs="Calibri"/>
          <w:sz w:val="20"/>
          <w:szCs w:val="20"/>
        </w:rPr>
        <w:t>rzedmiotu umowy konieczne będzie wykonanie robót zamiennych i/lub zaniechanych, i/lub dodatkowych.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mają prawo do zmiany wynagrodzenia należnego z tytułu realizacji Umowy:</w:t>
      </w:r>
    </w:p>
    <w:p w:rsidR="00AD1F96" w:rsidRDefault="00493630">
      <w:pPr>
        <w:pStyle w:val="Standard"/>
        <w:numPr>
          <w:ilvl w:val="0"/>
          <w:numId w:val="22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przypadkach określonych w ust. 2.</w:t>
      </w:r>
    </w:p>
    <w:p w:rsidR="00AD1F96" w:rsidRDefault="00493630">
      <w:pPr>
        <w:pStyle w:val="Standard"/>
        <w:numPr>
          <w:ilvl w:val="0"/>
          <w:numId w:val="22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zaniechania części robót, wyko</w:t>
      </w:r>
      <w:r>
        <w:rPr>
          <w:rFonts w:ascii="Calibri" w:hAnsi="Calibri" w:cs="Calibri"/>
          <w:sz w:val="20"/>
          <w:szCs w:val="20"/>
        </w:rPr>
        <w:t>nania robót zamiennych, dodatkowych.</w:t>
      </w:r>
    </w:p>
    <w:p w:rsidR="00AD1F96" w:rsidRDefault="00493630">
      <w:pPr>
        <w:pStyle w:val="Standard"/>
        <w:numPr>
          <w:ilvl w:val="0"/>
          <w:numId w:val="22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nastąpi ograniczenie lub brak środków finansowych dla Zamawiającego na wykonanie przedmiotu umowy.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każdym przypadku wymienionym w §13 umowy lub na innej podstawie wskazanej w niniejszej Umowie Wykonawca zobowią</w:t>
      </w:r>
      <w:r>
        <w:rPr>
          <w:rFonts w:ascii="Calibri" w:hAnsi="Calibri" w:cs="Calibri"/>
          <w:sz w:val="20"/>
          <w:szCs w:val="20"/>
        </w:rPr>
        <w:t>zany jest do przekazania osobie wyznaczonej do kontroli technicznej ze strony Zamawiającego wniosku dotyczącego zmiany Umowy wraz z opisem zdarzenia lub okoliczności stanowiących podstawę do żądania takiej zmiany.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Wniosek, o którym mowa w ust. 4 powinien z</w:t>
      </w:r>
      <w:r>
        <w:rPr>
          <w:rFonts w:ascii="Calibri" w:hAnsi="Calibri" w:cs="Calibri"/>
          <w:sz w:val="20"/>
          <w:szCs w:val="20"/>
        </w:rPr>
        <w:t>ostać przekazany niezwłocznie, jednakże nie później niż w terminie 3 dni roboczych od dnia, w którym Wykonawca dowiedział się, lub powinien dowiedzieć się o danym zdarzeniu lub okolicznościach.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zobowiązany jest do dostarczenia wraz z wnioskiem, o</w:t>
      </w:r>
      <w:r>
        <w:rPr>
          <w:rFonts w:ascii="Calibri" w:hAnsi="Calibri" w:cs="Calibri"/>
          <w:sz w:val="20"/>
          <w:szCs w:val="20"/>
        </w:rPr>
        <w:t xml:space="preserve"> którym mowa w ust. 4, wszelkich innych dokumentów wymaganych Umową i informacji uzasadniających żądanie zmiany Umowy, stosowanie do zdarzenia lub okoliczności stanowiących podstawę żądania zmiany.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zobowiązany jest do prowadzenia bieżącej dokumen</w:t>
      </w:r>
      <w:r>
        <w:rPr>
          <w:rFonts w:ascii="Calibri" w:hAnsi="Calibri" w:cs="Calibri"/>
          <w:sz w:val="20"/>
          <w:szCs w:val="20"/>
        </w:rPr>
        <w:t>tacji koniecznej dla uzasadnienia żądania zmiany.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terminie 3 dni roboczych od dnia otrzymania wniosku, o którym mowa w ust. 4 wraz z propozycją wyceny prac </w:t>
      </w:r>
      <w:r>
        <w:rPr>
          <w:rFonts w:ascii="Calibri" w:hAnsi="Calibri" w:cs="Calibri"/>
          <w:sz w:val="20"/>
          <w:szCs w:val="20"/>
        </w:rPr>
        <w:lastRenderedPageBreak/>
        <w:t>i informacji uzasadniających żądanie zmiany Umowy, Osoba wyznaczona do kontroli technicznej ze str</w:t>
      </w:r>
      <w:r>
        <w:rPr>
          <w:rFonts w:ascii="Calibri" w:hAnsi="Calibri" w:cs="Calibri"/>
          <w:sz w:val="20"/>
          <w:szCs w:val="20"/>
        </w:rPr>
        <w:t>ony Zamawiającego zobowiązana jest do pisemnego ustosunkowania się do zgłoszonego żądania zmiany Umowy, i odpowiednio propozycji wyceny prac, i przekazania go Zamawiającemu wraz z uzasadnieniem, zarówno w przypadku odmowy, jak i akceptacji żądania zmiany.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terminie 7 dni roboczych od dnia otrzymania żądania zmiany Zamawiający powiadomi Wykonawcę o akceptacji żądania zmiany Umowy i terminie podpisania aneksu do Umowy lub odpowiednio o braku akceptacji zmiany.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zmiany Umowy są dokonywane przez umocow</w:t>
      </w:r>
      <w:r>
        <w:rPr>
          <w:rFonts w:ascii="Calibri" w:hAnsi="Calibri" w:cs="Calibri"/>
          <w:sz w:val="20"/>
          <w:szCs w:val="20"/>
        </w:rPr>
        <w:t>anych przedstawicieli Zamawiającego i Wykonawcy w formie pisemnej w drodze aneksu Umowy, pod rygorem nieważności.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razie wątpliwości, przyjmuje się, że nie stanowią zmiany Umowy następujące zmiany:</w:t>
      </w:r>
    </w:p>
    <w:p w:rsidR="00AD1F96" w:rsidRDefault="00493630">
      <w:pPr>
        <w:pStyle w:val="Standard"/>
        <w:numPr>
          <w:ilvl w:val="0"/>
          <w:numId w:val="23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danych związanych z obsługą </w:t>
      </w:r>
      <w:r>
        <w:rPr>
          <w:rFonts w:ascii="Calibri" w:hAnsi="Calibri" w:cs="Calibri"/>
          <w:sz w:val="20"/>
          <w:szCs w:val="20"/>
        </w:rPr>
        <w:t>administracyjno-organizacyjną Umowy,</w:t>
      </w:r>
    </w:p>
    <w:p w:rsidR="00AD1F96" w:rsidRDefault="00493630">
      <w:pPr>
        <w:pStyle w:val="Standard"/>
        <w:numPr>
          <w:ilvl w:val="0"/>
          <w:numId w:val="23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danych teleadresowych,</w:t>
      </w:r>
    </w:p>
    <w:p w:rsidR="00AD1F96" w:rsidRDefault="00493630">
      <w:pPr>
        <w:pStyle w:val="Standard"/>
        <w:numPr>
          <w:ilvl w:val="0"/>
          <w:numId w:val="23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danych rejestrowych,</w:t>
      </w:r>
    </w:p>
    <w:p w:rsidR="00AD1F96" w:rsidRDefault="00493630">
      <w:pPr>
        <w:pStyle w:val="Standard"/>
        <w:numPr>
          <w:ilvl w:val="0"/>
          <w:numId w:val="23"/>
        </w:numPr>
        <w:ind w:left="8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będące następstwem gdy na spółkę przejmującą przechodzą wszystkie prawa i obowiązki spółek przejmowanych.</w:t>
      </w:r>
    </w:p>
    <w:p w:rsidR="00AD1F96" w:rsidRDefault="00493630">
      <w:pPr>
        <w:pStyle w:val="Standard"/>
        <w:numPr>
          <w:ilvl w:val="0"/>
          <w:numId w:val="19"/>
        </w:numPr>
        <w:ind w:left="426" w:right="51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Zmian postanowień umowy powodujących skutki finansowe można dochodzić</w:t>
      </w:r>
      <w:r>
        <w:rPr>
          <w:rFonts w:ascii="Calibri" w:hAnsi="Calibri" w:cs="Calibri"/>
          <w:sz w:val="20"/>
          <w:szCs w:val="20"/>
        </w:rPr>
        <w:t xml:space="preserve"> pod warunkiem zabezpieczenia środków w planie finansowym Zamawiającego zgodnie z ustawą o finansach publicznych.</w:t>
      </w:r>
    </w:p>
    <w:p w:rsidR="00AD1F96" w:rsidRDefault="00AD1F96">
      <w:pPr>
        <w:pStyle w:val="Standard"/>
        <w:ind w:right="51"/>
        <w:jc w:val="both"/>
        <w:rPr>
          <w:rFonts w:ascii="Calibri" w:hAnsi="Calibri" w:cs="Calibri"/>
          <w:sz w:val="20"/>
          <w:szCs w:val="20"/>
        </w:rPr>
      </w:pPr>
    </w:p>
    <w:p w:rsidR="00AD1F96" w:rsidRDefault="00493630">
      <w:pPr>
        <w:pStyle w:val="Standard"/>
        <w:ind w:right="51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14</w:t>
      </w:r>
    </w:p>
    <w:p w:rsidR="00AD1F96" w:rsidRDefault="00493630">
      <w:pPr>
        <w:pStyle w:val="Standard"/>
        <w:ind w:right="51"/>
        <w:jc w:val="center"/>
      </w:pPr>
      <w:r>
        <w:rPr>
          <w:rFonts w:ascii="Calibri" w:hAnsi="Calibri" w:cs="Calibri"/>
          <w:b/>
          <w:bCs/>
          <w:sz w:val="20"/>
          <w:szCs w:val="20"/>
        </w:rPr>
        <w:t>DZIAŁANIE W PRZYPADKU ZAGROŻENIA EPIDEMICZNEGO</w:t>
      </w:r>
    </w:p>
    <w:p w:rsidR="00AD1F96" w:rsidRDefault="00493630">
      <w:pPr>
        <w:pStyle w:val="Standard"/>
        <w:numPr>
          <w:ilvl w:val="0"/>
          <w:numId w:val="15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umowy niezwłocznie, wzajemnie informują się o wpływie okoliczności związanych z wy</w:t>
      </w:r>
      <w:r>
        <w:rPr>
          <w:rFonts w:ascii="Calibri" w:hAnsi="Calibri" w:cs="Calibri"/>
          <w:sz w:val="20"/>
          <w:szCs w:val="20"/>
        </w:rPr>
        <w:t>stąpieniem COVID-19 na należyte wykonanie tej umowy, o ile taki wpływ wystąpił lub może wystąpić. Strony umowy potwierdzają ten wpływ dołączając do informacji, o której mowa w zdaniu pierwszym, oświadczenia lub dokumenty, które mogą dotyczyć w szczególnośc</w:t>
      </w:r>
      <w:r>
        <w:rPr>
          <w:rFonts w:ascii="Calibri" w:hAnsi="Calibri" w:cs="Calibri"/>
          <w:sz w:val="20"/>
          <w:szCs w:val="20"/>
        </w:rPr>
        <w:t>i:</w:t>
      </w:r>
    </w:p>
    <w:p w:rsidR="00AD1F96" w:rsidRDefault="00493630">
      <w:pPr>
        <w:pStyle w:val="Standard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1) nieobecności pracowników lub osób świadczących pracę za wynagrodzeniem na innej podstawie niż stosunek pracy, które uczestniczą lub mogłyby uczestniczyć w realizacji zamówienia;</w:t>
      </w:r>
    </w:p>
    <w:p w:rsidR="00AD1F96" w:rsidRDefault="00493630">
      <w:pPr>
        <w:pStyle w:val="Standard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decyzji wydanych przez Głównego Inspektora Sanitarnego lub działając</w:t>
      </w:r>
      <w:r>
        <w:rPr>
          <w:rFonts w:ascii="Calibri" w:hAnsi="Calibri" w:cs="Calibri"/>
          <w:sz w:val="20"/>
          <w:szCs w:val="20"/>
        </w:rPr>
        <w:t>ego z jego upoważnienia państwowego wojewódzkiego inspektora sanitarnego, w związku z przeciwdziałaniem COVID-19, nakładających na wykonawcę obowiązek podjęcia określonych czynności zapobiegawczych lub kontrolnych;</w:t>
      </w:r>
    </w:p>
    <w:p w:rsidR="00AD1F96" w:rsidRDefault="00493630">
      <w:pPr>
        <w:pStyle w:val="Standard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 poleceń wydanych przez wojewodów lub d</w:t>
      </w:r>
      <w:r>
        <w:rPr>
          <w:rFonts w:ascii="Calibri" w:hAnsi="Calibri" w:cs="Calibri"/>
          <w:sz w:val="20"/>
          <w:szCs w:val="20"/>
        </w:rPr>
        <w:t>ecyzji wydanych przez Prezesa Rady Ministrów związanych z przeciwdziałaniem COVID-19, o których mowa w art. 11 ust. 1 i 2;</w:t>
      </w:r>
    </w:p>
    <w:p w:rsidR="00AD1F96" w:rsidRDefault="00493630">
      <w:pPr>
        <w:pStyle w:val="Standard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4) wstrzymania dostaw produktów, komponentów produktu lub materiałów, trudności w dostępie do sprzętu lub trudności w realizacji prac</w:t>
      </w:r>
      <w:r>
        <w:rPr>
          <w:rFonts w:ascii="Calibri" w:hAnsi="Calibri" w:cs="Calibri"/>
          <w:sz w:val="20"/>
          <w:szCs w:val="20"/>
        </w:rPr>
        <w:t xml:space="preserve"> transportowych;</w:t>
      </w:r>
    </w:p>
    <w:p w:rsidR="00AD1F96" w:rsidRDefault="00493630">
      <w:pPr>
        <w:pStyle w:val="Standard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5) okoliczności, o których mowa w pkt 1–4, w zakresie w jakim dotyczą one podwykonawcy lub dalszego podwykonawcy.</w:t>
      </w:r>
    </w:p>
    <w:p w:rsidR="00AD1F96" w:rsidRDefault="00493630">
      <w:pPr>
        <w:pStyle w:val="Standard"/>
        <w:numPr>
          <w:ilvl w:val="0"/>
          <w:numId w:val="15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Każda ze stron umowy, o której mowa w ust. 1, może żądać przedstawienia dodatkowych oświadczeń lub dokumentów potwierdzającyc</w:t>
      </w:r>
      <w:r>
        <w:rPr>
          <w:rFonts w:ascii="Calibri" w:hAnsi="Calibri" w:cs="Calibri"/>
          <w:sz w:val="20"/>
          <w:szCs w:val="20"/>
        </w:rPr>
        <w:t>h wpływ okoliczności związanych z wystąpieniem COVID-19 na należyte wykonanie tej umowy.</w:t>
      </w:r>
    </w:p>
    <w:p w:rsidR="00AD1F96" w:rsidRDefault="00493630">
      <w:pPr>
        <w:pStyle w:val="Standard"/>
        <w:numPr>
          <w:ilvl w:val="0"/>
          <w:numId w:val="15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Strona umowy, o której mowa w ust. 1, na podstawie otrzymanych oświadczeń lub dokumentów, o których mowa w ust. 1 i 2, w terminie 14 dni od dnia ich otrzymania, przeka</w:t>
      </w:r>
      <w:r>
        <w:rPr>
          <w:rFonts w:ascii="Calibri" w:hAnsi="Calibri" w:cs="Calibri"/>
          <w:sz w:val="20"/>
          <w:szCs w:val="20"/>
        </w:rPr>
        <w:t>zuje drugiej stronie swoje stanowisko, wraz z uzasadnieniem, odnośnie do wpływu okoliczności, o których mowa w ust. 1, na należyte jej wykonanie. Jeżeli strona umowy otrzymała kolejne oświadczenia lub dokumenty, termin liczony jest od dnia ich otrzymania.</w:t>
      </w:r>
    </w:p>
    <w:p w:rsidR="00AD1F96" w:rsidRDefault="00493630">
      <w:pPr>
        <w:pStyle w:val="Standard"/>
        <w:numPr>
          <w:ilvl w:val="0"/>
          <w:numId w:val="15"/>
        </w:num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Zamawiający, po stwierdzeniu, że okoliczności związane z wystąpieniem COVID-19, o których mowa w ust. 1, mogą wpłynąć lub wpływają na należyte wykonanie umowy, o której mowa w ust. 1, może w uzgodnieniu z wykonawcą dokonać zmiany umowy, o której mowa w art</w:t>
      </w:r>
      <w:r>
        <w:rPr>
          <w:rFonts w:ascii="Calibri" w:hAnsi="Calibri" w:cs="Calibri"/>
          <w:sz w:val="20"/>
          <w:szCs w:val="20"/>
        </w:rPr>
        <w:t>. 144 ust. 1 pkt 3 ustawy z dnia 29 stycznia 2004 r. – Prawo zamówień publicznych, w szczególności przez:</w:t>
      </w:r>
    </w:p>
    <w:p w:rsidR="00AD1F96" w:rsidRDefault="00493630">
      <w:pPr>
        <w:pStyle w:val="Standard"/>
        <w:numPr>
          <w:ilvl w:val="0"/>
          <w:numId w:val="41"/>
        </w:numPr>
        <w:ind w:left="426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zmianę terminu wykonania umowy lub jej części, lub czasowe zawieszenie wykonywania umowy lub jej części,</w:t>
      </w:r>
    </w:p>
    <w:p w:rsidR="00AD1F96" w:rsidRDefault="00493630">
      <w:pPr>
        <w:pStyle w:val="Standard"/>
        <w:numPr>
          <w:ilvl w:val="0"/>
          <w:numId w:val="41"/>
        </w:numPr>
        <w:ind w:left="426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zmianę sposobu wykonywania dostaw, prac lub r</w:t>
      </w:r>
      <w:r>
        <w:rPr>
          <w:rFonts w:ascii="Calibri" w:hAnsi="Calibri" w:cs="Calibri"/>
          <w:sz w:val="20"/>
          <w:szCs w:val="20"/>
        </w:rPr>
        <w:t>obót budowlanych,</w:t>
      </w:r>
    </w:p>
    <w:p w:rsidR="00AD1F96" w:rsidRDefault="00493630">
      <w:pPr>
        <w:pStyle w:val="Standard"/>
        <w:numPr>
          <w:ilvl w:val="0"/>
          <w:numId w:val="41"/>
        </w:numPr>
        <w:ind w:left="426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zmianę zakresu świadczenia wykonawcy i odpowiadającą jej zmianę wynagrodzenia wykonawcy – o ile wzrost wynagrodzenia spowodowany każdą kolejną zmianą nie przekroczy 50% wartości pierwotnej umowy.</w:t>
      </w:r>
    </w:p>
    <w:p w:rsidR="00AD1F96" w:rsidRDefault="00493630">
      <w:pPr>
        <w:pStyle w:val="Standard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Strona umowy, o której mowa w ust. 1, w </w:t>
      </w:r>
      <w:r>
        <w:rPr>
          <w:rFonts w:ascii="Calibri" w:hAnsi="Calibri" w:cs="Calibri"/>
          <w:sz w:val="20"/>
          <w:szCs w:val="20"/>
        </w:rPr>
        <w:t>stanowisku, o którym mowa w ust. 3, przedstawia wpływ okoliczności związanych z wystąpieniem COVID-19 na należyte jej wykonanie oraz wpływ okoliczności związanych z wystąpieniem COVID-19, na zasadność ustalenia i dochodzenia tych kar lub odszkodowań, lub i</w:t>
      </w:r>
      <w:r>
        <w:rPr>
          <w:rFonts w:ascii="Calibri" w:hAnsi="Calibri" w:cs="Calibri"/>
          <w:sz w:val="20"/>
          <w:szCs w:val="20"/>
        </w:rPr>
        <w:t>ch wysokość.</w:t>
      </w:r>
    </w:p>
    <w:p w:rsidR="00AD1F96" w:rsidRDefault="00493630">
      <w:pPr>
        <w:pStyle w:val="Standard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i podwykonawca, po stwierdzeniu, że okoliczności związane z wystąpieniem COVID-19, mogą wpłynąć lub wpływają na należyte wykonanie łączącej ich umowy, która jest związana z wykonaniem zamówienia publicznego lub jego części, uzgadniaj</w:t>
      </w:r>
      <w:r>
        <w:rPr>
          <w:rFonts w:ascii="Calibri" w:hAnsi="Calibri" w:cs="Calibri"/>
          <w:sz w:val="20"/>
          <w:szCs w:val="20"/>
        </w:rPr>
        <w:t>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AD1F96" w:rsidRDefault="00493630">
      <w:pPr>
        <w:pStyle w:val="Standard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W przypadku dokonania zmiany u</w:t>
      </w:r>
      <w:r>
        <w:rPr>
          <w:rFonts w:ascii="Calibri" w:hAnsi="Calibri" w:cs="Calibri"/>
          <w:sz w:val="20"/>
          <w:szCs w:val="20"/>
        </w:rPr>
        <w:t>mowy, o której mowa w ust. 1, jeżeli zmiana ta obejmuje część zamówienia powierzoną do wykonania podwykonawcy, wykonawca i podwykonawca uzgadniają odpowiednią zmianę łączącej ich umowy, w sposób zapewniający, że warunki wykonania tej umowy przez podwykonaw</w:t>
      </w:r>
      <w:r>
        <w:rPr>
          <w:rFonts w:ascii="Calibri" w:hAnsi="Calibri" w:cs="Calibri"/>
          <w:sz w:val="20"/>
          <w:szCs w:val="20"/>
        </w:rPr>
        <w:t>cę nie będą mniej korzystne niż warunki wykonania umowy, o której mowa w ust. 1, zmienionej zgodnie z ust. 4. 9. Przepisy ust. 7 i 8 stosuje się do umowy zawartej między podwykonawcą a dalszym podwykonawcą.</w:t>
      </w:r>
    </w:p>
    <w:p w:rsidR="00AD1F96" w:rsidRDefault="00493630">
      <w:pPr>
        <w:pStyle w:val="Standard"/>
        <w:autoSpaceDE w:val="0"/>
        <w:spacing w:before="160" w:after="60"/>
        <w:ind w:left="3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§ 15</w:t>
      </w:r>
    </w:p>
    <w:p w:rsidR="00AD1F96" w:rsidRDefault="00493630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OCHRONA DANYCH OSOBOWYCH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284"/>
        </w:tabs>
        <w:ind w:left="64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oświadc</w:t>
      </w:r>
      <w:r>
        <w:rPr>
          <w:rFonts w:ascii="Calibri" w:hAnsi="Calibri" w:cs="Calibri"/>
          <w:sz w:val="20"/>
          <w:szCs w:val="20"/>
        </w:rPr>
        <w:t>za, że w celu realizacji niniejszej Umowy powierza Wykonawcy przetwarzanie danych osobowych w trybie ustawy z dnia 10 maja 2018 r. o ochronie danych osobowych, zwanych dalej Ustawą. Zakres przetwarzania danych obejmuje wszelkie dane osobowe zawarte w dokum</w:t>
      </w:r>
      <w:r>
        <w:rPr>
          <w:rFonts w:ascii="Calibri" w:hAnsi="Calibri" w:cs="Calibri"/>
          <w:sz w:val="20"/>
          <w:szCs w:val="20"/>
        </w:rPr>
        <w:t>entach związanych z realizacją Umowy, a w szczególności:</w:t>
      </w:r>
    </w:p>
    <w:p w:rsidR="00AD1F96" w:rsidRDefault="00493630">
      <w:pPr>
        <w:pStyle w:val="Defaul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pracowników Zamawiającego i jego jednostek organizacyjnych,</w:t>
      </w:r>
    </w:p>
    <w:p w:rsidR="00AD1F96" w:rsidRDefault="00493630">
      <w:pPr>
        <w:pStyle w:val="Defaul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pracowników kontrahentów, z którymi współpracuje lub będzie współpracował Zamawiający.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284"/>
        </w:tabs>
        <w:spacing w:after="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oświadcza, że nie będzie przetwa</w:t>
      </w:r>
      <w:r>
        <w:rPr>
          <w:rFonts w:ascii="Calibri" w:hAnsi="Calibri" w:cs="Calibri"/>
          <w:sz w:val="20"/>
          <w:szCs w:val="20"/>
        </w:rPr>
        <w:t>rzał powierzonych danych osobowych w państwie nienależącym do Europejskiego Obszaru Gospodarczego.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284"/>
        </w:tabs>
        <w:spacing w:after="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zobowiązuje się wykonać wszelkie czynności wynikające z powierzenia i Ustawy z najwyższą starannością.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wystąpienia zagrożeń mogących mi</w:t>
      </w:r>
      <w:r>
        <w:rPr>
          <w:rFonts w:ascii="Calibri" w:hAnsi="Calibri" w:cs="Calibri"/>
          <w:sz w:val="20"/>
          <w:szCs w:val="20"/>
        </w:rPr>
        <w:t>eć wpływ na odpowiedzialność Zamawiającego, jako Administratora Danych za przetwarzanie powierzonych danych osobowych, Wykonawca zobowiązuje się niezwłocznie podjąć działania w celu ich usunięcia oraz niezwłocznie, ale nie później niż w terminie 2 dni od u</w:t>
      </w:r>
      <w:r>
        <w:rPr>
          <w:rFonts w:ascii="Calibri" w:hAnsi="Calibri" w:cs="Calibri"/>
          <w:sz w:val="20"/>
          <w:szCs w:val="20"/>
        </w:rPr>
        <w:t>zyskania informacji o wystąpieniu zagrożeń, zawiadomić o nich Zamawiającego.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284"/>
        </w:tabs>
        <w:spacing w:after="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oświadcza, że będzie przetwarzał dane osobowe przy użyciu urządzeń i systemów informatycznych zapewniających odpowiedni poziom bezpieczeństwa wymagany przez rozporządzen</w:t>
      </w:r>
      <w:r>
        <w:rPr>
          <w:rFonts w:ascii="Calibri" w:hAnsi="Calibri" w:cs="Calibri"/>
          <w:sz w:val="20"/>
          <w:szCs w:val="20"/>
        </w:rPr>
        <w:t>ie Ministra Spraw Wewnętrznych i Administracji z dnia 29 kwietnia 2004 r. w sprawie dokumentacji przetwarzania danych osobowych oraz warunków technicznych i organizacyjnych, jakim powinny odpowiadać urządzenia i systemy informatyczne służące do przetwarzan</w:t>
      </w:r>
      <w:r>
        <w:rPr>
          <w:rFonts w:ascii="Calibri" w:hAnsi="Calibri" w:cs="Calibri"/>
          <w:sz w:val="20"/>
          <w:szCs w:val="20"/>
        </w:rPr>
        <w:t>ia danych osobowych.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zobowiązuje się spełnić warunki, w tym podjąć środki zabezpieczające powierzone dane. W szczególności zobowiązuje się do: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1) zapewnienia kontroli nad prawidłowością przetwarzania danych osobowych,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2) zastosowania </w:t>
      </w:r>
      <w:r>
        <w:rPr>
          <w:rFonts w:ascii="Calibri" w:hAnsi="Calibri" w:cs="Calibri"/>
          <w:sz w:val="20"/>
          <w:szCs w:val="20"/>
        </w:rPr>
        <w:t>środków technicznych i organizacyjnych zapewniających ochronę przetwarzania danych osobowych, a w szczególności zabezpieczenia danych osobowych przed ich udostępnieniem osobom nieupoważnionym, zabraniem przez osobę nieuprawnioną, przetwarzaniem z naruszeni</w:t>
      </w:r>
      <w:r>
        <w:rPr>
          <w:rFonts w:ascii="Calibri" w:hAnsi="Calibri" w:cs="Calibri"/>
          <w:sz w:val="20"/>
          <w:szCs w:val="20"/>
        </w:rPr>
        <w:t>em Ustawy, zmianą, utratą, uszkodzeniem lub zniszczeniem,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 dopuszczenia do przetwarzania danych osobowych wyłącznie osób posiadających wydane przez niego upoważnienie,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4) prowadzenia ewidencji osób upoważnionych do przetwarzania powierzonych danych osobo</w:t>
      </w:r>
      <w:r>
        <w:rPr>
          <w:rFonts w:ascii="Calibri" w:hAnsi="Calibri" w:cs="Calibri"/>
          <w:sz w:val="20"/>
          <w:szCs w:val="20"/>
        </w:rPr>
        <w:t>wych,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5) zobowiązania osób upoważnionych, do zachowania danych osobowych oraz sposobów ich zabezpieczenia w tajemnicy, również po zakończeniu realizacji Umowy, poprzez odebranie od tych osób indywidualnych oświadczeń,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6) sporządzenia i aktualizacji dokumen</w:t>
      </w:r>
      <w:r>
        <w:rPr>
          <w:rFonts w:ascii="Calibri" w:hAnsi="Calibri" w:cs="Calibri"/>
          <w:sz w:val="20"/>
          <w:szCs w:val="20"/>
        </w:rPr>
        <w:t>tacji.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zobowiązuje się niezwłocznie zawiadomić Zamawiającego o: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1) każdym nieupoważnionym dostępie do danych osobowych lub innym naruszeniu przetwarzania danych osobowych,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każdym żądaniu otrzymanym bezpośrednio od osoby, której dane przetwarza</w:t>
      </w:r>
      <w:r>
        <w:rPr>
          <w:rFonts w:ascii="Calibri" w:hAnsi="Calibri" w:cs="Calibri"/>
          <w:sz w:val="20"/>
          <w:szCs w:val="20"/>
        </w:rPr>
        <w:t>, w zakresie przetwarzania dotyczących go danych osobowych, powstrzymując się jednocześnie od odpowiedzi na żądanie,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 wszczęcia przez Generalnego Inspektora Ochrony Danych Osobowych kontroli sposobu przetwarzania powierzonych danych.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jest upr</w:t>
      </w:r>
      <w:r>
        <w:rPr>
          <w:rFonts w:ascii="Calibri" w:hAnsi="Calibri" w:cs="Calibri"/>
          <w:sz w:val="20"/>
          <w:szCs w:val="20"/>
        </w:rPr>
        <w:t>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wstępu do pomieszczeń, </w:t>
      </w:r>
      <w:r>
        <w:rPr>
          <w:rFonts w:ascii="Calibri" w:hAnsi="Calibri" w:cs="Calibri"/>
          <w:sz w:val="20"/>
          <w:szCs w:val="20"/>
        </w:rPr>
        <w:t>w których Wykonawca przetwarza powierzone dane osobowe, żądania złożenia pisemnych i ustnych wyjaśnień w celu ustalenia stanu faktycznego,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przeprowadzenia oględzin dokumentów a także urządzeń, nośników oraz systemów informatycznych służących do przetwar</w:t>
      </w:r>
      <w:r>
        <w:rPr>
          <w:rFonts w:ascii="Calibri" w:hAnsi="Calibri" w:cs="Calibri"/>
          <w:sz w:val="20"/>
          <w:szCs w:val="20"/>
        </w:rPr>
        <w:t>zania powierzonych danych,</w:t>
      </w:r>
    </w:p>
    <w:p w:rsidR="00AD1F96" w:rsidRDefault="00493630">
      <w:pPr>
        <w:pStyle w:val="Default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 z czynności kontrolnych sporządza się protokół, którego jeden egzemplarz doręcza się Wykonawcy.</w:t>
      </w:r>
    </w:p>
    <w:p w:rsidR="00AD1F96" w:rsidRDefault="00493630">
      <w:pPr>
        <w:pStyle w:val="Default"/>
        <w:numPr>
          <w:ilvl w:val="0"/>
          <w:numId w:val="17"/>
        </w:num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stwierdzenia przez Zamawiającego uchybień w zakresie wykonywania zapisów Umowy w części dotyczącej powierzenia przetwa</w:t>
      </w:r>
      <w:r>
        <w:rPr>
          <w:rFonts w:ascii="Calibri" w:hAnsi="Calibri" w:cs="Calibri"/>
          <w:sz w:val="20"/>
          <w:szCs w:val="20"/>
        </w:rPr>
        <w:t>rzania danych lub Ustawy, Zamawiającemu przysługuje prawo do żądania natychmiastowego wstrzymania przetwarzania danych osobowych i wyznaczenia Wykonawcy terminu na usunięcie uchybień. Wykonawca zobowiązany jest usunąć uchybienia w terminie wyznaczonym prze</w:t>
      </w:r>
      <w:r>
        <w:rPr>
          <w:rFonts w:ascii="Calibri" w:hAnsi="Calibri" w:cs="Calibri"/>
          <w:sz w:val="20"/>
          <w:szCs w:val="20"/>
        </w:rPr>
        <w:t>z Zamawiającego.</w:t>
      </w:r>
    </w:p>
    <w:p w:rsidR="00AD1F96" w:rsidRDefault="00493630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z własnej winy danych osobowych. W szczególności zobowiązuje się do pokrycia poniesionych przez Zamawiającego kosztów procesu i </w:t>
      </w:r>
      <w:r>
        <w:rPr>
          <w:rFonts w:ascii="Calibri" w:hAnsi="Calibri" w:cs="Calibri"/>
          <w:sz w:val="20"/>
          <w:szCs w:val="20"/>
        </w:rPr>
        <w:t>zastępstwa procesowego, a także odszkodowania na rzecz osoby, której naruszenie dotyczyło.</w:t>
      </w:r>
    </w:p>
    <w:p w:rsidR="00AD1F96" w:rsidRDefault="00493630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Zobowiązania Wykonawcy z tytułu powierzenia przetwarzania danych osobowych wygasają z dniem wykonania, rozwiązania za wypowiedzeniem lub bez wypowiedzenia albo odstą</w:t>
      </w:r>
      <w:r>
        <w:rPr>
          <w:rFonts w:ascii="Calibri" w:hAnsi="Calibri" w:cs="Calibri"/>
          <w:sz w:val="20"/>
          <w:szCs w:val="20"/>
        </w:rPr>
        <w:t>pienia od niniejszej Umowy.</w:t>
      </w:r>
    </w:p>
    <w:p w:rsidR="00AD1F96" w:rsidRDefault="00493630">
      <w:pPr>
        <w:pStyle w:val="Bezodstpw1"/>
        <w:numPr>
          <w:ilvl w:val="0"/>
          <w:numId w:val="17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W przypadku wystąpienia okoliczności, o których mowa w ust. 11 Wykonawca zobowiązuje się niezwłocznie, nie później jednak niż w terminie 3 dni, zwrócić Zamawiającemu wszelkie powierzone dane osobowe i skutecznie usunąć je z nośn</w:t>
      </w:r>
      <w:r>
        <w:rPr>
          <w:rFonts w:cs="Calibri"/>
          <w:szCs w:val="20"/>
        </w:rPr>
        <w:t>ików elektronicznych a także kopie zapasowe pozostające w jego dyspozycji. Z czynności tych należy sporządzić pisemny protokół. Powierzenie trwa do czasu zakończenia tych czynności.</w:t>
      </w:r>
    </w:p>
    <w:p w:rsidR="00AD1F96" w:rsidRDefault="00493630">
      <w:pPr>
        <w:pStyle w:val="Standard"/>
        <w:autoSpaceDE w:val="0"/>
        <w:spacing w:before="160" w:after="60"/>
        <w:ind w:left="360"/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</w:rPr>
        <w:t>§ 16</w:t>
      </w:r>
    </w:p>
    <w:p w:rsidR="00AD1F96" w:rsidRDefault="00493630">
      <w:pPr>
        <w:pStyle w:val="Standard"/>
        <w:shd w:val="clear" w:color="auto" w:fill="FFFFFF"/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INNE POSTANOWIENIA</w:t>
      </w:r>
    </w:p>
    <w:p w:rsidR="00AD1F96" w:rsidRDefault="0049363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Wszelkie spory wynikłe na tle realizacji </w:t>
      </w:r>
      <w:r>
        <w:rPr>
          <w:rFonts w:ascii="Calibri" w:hAnsi="Calibri" w:cs="Calibri"/>
          <w:sz w:val="20"/>
          <w:szCs w:val="20"/>
        </w:rPr>
        <w:t>niniejszej Umowy będą rozstrzygane w drodze polubownych uzgodnień.</w:t>
      </w:r>
    </w:p>
    <w:p w:rsidR="00AD1F96" w:rsidRDefault="0049363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braku takich uzgodnień spory będą rozstrzygane przez sąd powszechny właściwy dla siedziby Zamawiającego.</w:t>
      </w:r>
    </w:p>
    <w:p w:rsidR="00AD1F96" w:rsidRDefault="0049363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Państwowe Gospodarstwo Wodne Wody Polskie, zgodnie z art. 4c ustawy z dn</w:t>
      </w:r>
      <w:r>
        <w:rPr>
          <w:rFonts w:ascii="Calibri" w:hAnsi="Calibri" w:cs="Calibri"/>
          <w:sz w:val="20"/>
          <w:szCs w:val="20"/>
        </w:rPr>
        <w:t>ia 8 marca 2013 r. o przeciwdziałaniu nadmiernym opóźnieniom w transakcjach handlowych (Dz. U. z 2019 r. poz. 118) oświadcza, że posiada status dużego przedsiębiorcy, w rozumieniu art. 4 pkt 6 ustawy z dnia 8 marca 2013 o przeciwdziałaniu nadmiernym, opóźn</w:t>
      </w:r>
      <w:r>
        <w:rPr>
          <w:rFonts w:ascii="Calibri" w:hAnsi="Calibri" w:cs="Calibri"/>
          <w:sz w:val="20"/>
          <w:szCs w:val="20"/>
        </w:rPr>
        <w:t>ieniom w transakcjach handlowych.</w:t>
      </w:r>
    </w:p>
    <w:p w:rsidR="00AD1F96" w:rsidRDefault="0049363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zmiany niniejszej Umowy wymagają formy pisemnej pod rygorem ich nieważności.</w:t>
      </w:r>
    </w:p>
    <w:p w:rsidR="00AD1F96" w:rsidRDefault="0049363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Umowy zobowiązują się do niezwłocznego powiadamiania o każdej zmianie adresu.</w:t>
      </w:r>
    </w:p>
    <w:p w:rsidR="00AD1F96" w:rsidRDefault="0049363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nie uregulowanych w niniejszej Umowie st</w:t>
      </w:r>
      <w:r>
        <w:rPr>
          <w:rFonts w:ascii="Calibri" w:hAnsi="Calibri" w:cs="Calibri"/>
          <w:sz w:val="20"/>
          <w:szCs w:val="20"/>
        </w:rPr>
        <w:t>osuje się przepisy Kodeksu Cywilnego, ustawy Prawo zamówień publicznych oraz powszechnie obowiązujące przepisy w zakresie tematycznym uregulowanym w Umowie.</w:t>
      </w:r>
    </w:p>
    <w:p w:rsidR="00AD1F96" w:rsidRDefault="00493630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Umowę sporządzono w 4 jednobrzmiących egzemplarzach, z których 1 egz. otrzymuje Wykonawca, 3 egz. Z</w:t>
      </w:r>
      <w:r>
        <w:rPr>
          <w:rFonts w:ascii="Calibri" w:hAnsi="Calibri" w:cs="Calibri"/>
          <w:sz w:val="20"/>
          <w:szCs w:val="20"/>
        </w:rPr>
        <w:t>amawiający.</w:t>
      </w:r>
    </w:p>
    <w:p w:rsidR="00AD1F96" w:rsidRDefault="00AD1F96">
      <w:pPr>
        <w:pStyle w:val="Akapitzlist"/>
        <w:shd w:val="clear" w:color="auto" w:fill="FFFFFF"/>
        <w:spacing w:after="0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AD1F96" w:rsidRDefault="00AD1F96">
      <w:pPr>
        <w:pStyle w:val="Akapitzlist"/>
        <w:shd w:val="clear" w:color="auto" w:fill="FFFFFF"/>
        <w:spacing w:after="0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AD1F96" w:rsidRDefault="00493630">
      <w:pPr>
        <w:pStyle w:val="Akapitzlist"/>
        <w:shd w:val="clear" w:color="auto" w:fill="FFFFFF"/>
        <w:spacing w:after="0"/>
        <w:ind w:left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WYKONAWCA</w:t>
      </w:r>
    </w:p>
    <w:p w:rsidR="00AD1F96" w:rsidRDefault="00AD1F96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AD1F96">
      <w:pPr>
        <w:pStyle w:val="Standard"/>
        <w:rPr>
          <w:rFonts w:ascii="Calibri" w:hAnsi="Calibri" w:cs="Calibri"/>
          <w:sz w:val="20"/>
          <w:szCs w:val="20"/>
        </w:rPr>
      </w:pPr>
    </w:p>
    <w:p w:rsidR="00AD1F96" w:rsidRDefault="0049363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Załączniki do umowy:</w:t>
      </w:r>
    </w:p>
    <w:p w:rsidR="00AD1F96" w:rsidRDefault="00493630">
      <w:pPr>
        <w:pStyle w:val="Akapitzlist"/>
        <w:numPr>
          <w:ilvl w:val="0"/>
          <w:numId w:val="26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wykonawcy</w:t>
      </w:r>
    </w:p>
    <w:p w:rsidR="00AD1F96" w:rsidRDefault="00493630">
      <w:pPr>
        <w:pStyle w:val="Akapitzlist"/>
        <w:numPr>
          <w:ilvl w:val="0"/>
          <w:numId w:val="26"/>
        </w:numPr>
        <w:spacing w:after="0"/>
      </w:pPr>
      <w:r>
        <w:rPr>
          <w:rFonts w:ascii="Calibri" w:hAnsi="Calibri" w:cs="Calibri"/>
          <w:sz w:val="20"/>
          <w:szCs w:val="20"/>
        </w:rPr>
        <w:t>Druk zgłoszenia do odbioru</w:t>
      </w:r>
    </w:p>
    <w:sectPr w:rsidR="00AD1F96">
      <w:pgSz w:w="11906" w:h="16838"/>
      <w:pgMar w:top="680" w:right="79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30" w:rsidRDefault="00493630">
      <w:r>
        <w:separator/>
      </w:r>
    </w:p>
  </w:endnote>
  <w:endnote w:type="continuationSeparator" w:id="0">
    <w:p w:rsidR="00493630" w:rsidRDefault="0049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30" w:rsidRDefault="00493630">
      <w:r>
        <w:rPr>
          <w:color w:val="000000"/>
        </w:rPr>
        <w:separator/>
      </w:r>
    </w:p>
  </w:footnote>
  <w:footnote w:type="continuationSeparator" w:id="0">
    <w:p w:rsidR="00493630" w:rsidRDefault="0049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6B52"/>
    <w:multiLevelType w:val="multilevel"/>
    <w:tmpl w:val="062C131C"/>
    <w:styleLink w:val="WW8Num15"/>
    <w:lvl w:ilvl="0">
      <w:start w:val="1"/>
      <w:numFmt w:val="decimal"/>
      <w:lvlText w:val="%1)"/>
      <w:lvlJc w:val="left"/>
      <w:rPr>
        <w:rFonts w:cs="Calibri"/>
        <w:b w:val="0"/>
        <w:bCs w:val="0"/>
        <w:spacing w:val="-3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4390BD4"/>
    <w:multiLevelType w:val="multilevel"/>
    <w:tmpl w:val="F0D22888"/>
    <w:lvl w:ilvl="0">
      <w:start w:val="3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AFC5EF3"/>
    <w:multiLevelType w:val="multilevel"/>
    <w:tmpl w:val="9730A0D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964D00"/>
    <w:multiLevelType w:val="multilevel"/>
    <w:tmpl w:val="5952F472"/>
    <w:styleLink w:val="WW8Num30"/>
    <w:lvl w:ilvl="0">
      <w:start w:val="1"/>
      <w:numFmt w:val="decimal"/>
      <w:lvlText w:val="%1)"/>
      <w:lvlJc w:val="left"/>
      <w:rPr>
        <w:rFonts w:cs="Calibri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E6706AE"/>
    <w:multiLevelType w:val="multilevel"/>
    <w:tmpl w:val="02BE8A68"/>
    <w:styleLink w:val="WW8Num17"/>
    <w:lvl w:ilvl="0">
      <w:start w:val="3"/>
      <w:numFmt w:val="decimal"/>
      <w:lvlText w:val="%1."/>
      <w:lvlJc w:val="left"/>
      <w:rPr>
        <w:rFonts w:ascii="Garamond" w:eastAsia="Times New Roman" w:hAnsi="Garamond" w:cs="Times New Roman"/>
        <w:b w:val="0"/>
      </w:rPr>
    </w:lvl>
    <w:lvl w:ilvl="1">
      <w:start w:val="1"/>
      <w:numFmt w:val="decimal"/>
      <w:lvlText w:val="%2."/>
      <w:lvlJc w:val="left"/>
      <w:rPr>
        <w:rFonts w:cs="Calibri"/>
        <w:b w:val="0"/>
        <w:spacing w:val="-7"/>
        <w:sz w:val="18"/>
        <w:szCs w:val="18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E972EE8"/>
    <w:multiLevelType w:val="multilevel"/>
    <w:tmpl w:val="7EAE8144"/>
    <w:styleLink w:val="WW8Num12"/>
    <w:lvl w:ilvl="0">
      <w:start w:val="3"/>
      <w:numFmt w:val="decimal"/>
      <w:lvlText w:val="%1."/>
      <w:lvlJc w:val="left"/>
      <w:rPr>
        <w:rFonts w:ascii="Garamond" w:eastAsia="Times New Roman" w:hAnsi="Garamond" w:cs="Times New Roman"/>
        <w:b w:val="0"/>
      </w:rPr>
    </w:lvl>
    <w:lvl w:ilvl="1">
      <w:start w:val="1"/>
      <w:numFmt w:val="decimal"/>
      <w:lvlText w:val="%2."/>
      <w:lvlJc w:val="left"/>
      <w:rPr>
        <w:rFonts w:cs="Calibri"/>
        <w:b w:val="0"/>
        <w:spacing w:val="-7"/>
        <w:sz w:val="18"/>
        <w:szCs w:val="18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21B30FBF"/>
    <w:multiLevelType w:val="multilevel"/>
    <w:tmpl w:val="6A024FF6"/>
    <w:styleLink w:val="WW8Num18"/>
    <w:lvl w:ilvl="0">
      <w:start w:val="1"/>
      <w:numFmt w:val="decimal"/>
      <w:lvlText w:val="%1."/>
      <w:lvlJc w:val="left"/>
      <w:rPr>
        <w:rFonts w:ascii="Liberation Sans" w:hAnsi="Liberation Sans" w:cs="Calibri"/>
        <w:sz w:val="18"/>
        <w:szCs w:val="18"/>
      </w:rPr>
    </w:lvl>
    <w:lvl w:ilvl="1">
      <w:start w:val="1"/>
      <w:numFmt w:val="decimal"/>
      <w:lvlText w:val="%2."/>
      <w:lvlJc w:val="left"/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rPr>
        <w:b w:val="0"/>
        <w:bCs w:val="0"/>
        <w:color w:val="000000"/>
      </w:rPr>
    </w:lvl>
  </w:abstractNum>
  <w:abstractNum w:abstractNumId="7" w15:restartNumberingAfterBreak="0">
    <w:nsid w:val="22222D56"/>
    <w:multiLevelType w:val="multilevel"/>
    <w:tmpl w:val="E0F224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501A03"/>
    <w:multiLevelType w:val="multilevel"/>
    <w:tmpl w:val="5442DA1C"/>
    <w:styleLink w:val="WW8Num32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5061686"/>
    <w:multiLevelType w:val="multilevel"/>
    <w:tmpl w:val="6CBE2E60"/>
    <w:styleLink w:val="WW8Num14"/>
    <w:lvl w:ilvl="0">
      <w:start w:val="1"/>
      <w:numFmt w:val="decimal"/>
      <w:lvlText w:val="%1."/>
      <w:lvlJc w:val="left"/>
      <w:rPr>
        <w:rFonts w:ascii="Liberation Sans" w:hAnsi="Liberation Sans" w:cs="Calibri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719297A"/>
    <w:multiLevelType w:val="multilevel"/>
    <w:tmpl w:val="B8D2D700"/>
    <w:styleLink w:val="WW8Num26"/>
    <w:lvl w:ilvl="0">
      <w:start w:val="1"/>
      <w:numFmt w:val="decimal"/>
      <w:lvlText w:val="%1)"/>
      <w:lvlJc w:val="left"/>
      <w:rPr>
        <w:rFonts w:cs="Calibri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2207A3"/>
    <w:multiLevelType w:val="multilevel"/>
    <w:tmpl w:val="43AEFE52"/>
    <w:styleLink w:val="WW8Num16"/>
    <w:lvl w:ilvl="0">
      <w:start w:val="1"/>
      <w:numFmt w:val="decimal"/>
      <w:lvlText w:val="%1)"/>
      <w:lvlJc w:val="left"/>
      <w:rPr>
        <w:rFonts w:cs="Calibri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85A4E4B"/>
    <w:multiLevelType w:val="multilevel"/>
    <w:tmpl w:val="98BE5E00"/>
    <w:styleLink w:val="WW8Num2"/>
    <w:lvl w:ilvl="0">
      <w:start w:val="1"/>
      <w:numFmt w:val="decimal"/>
      <w:lvlText w:val="%1)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B8973B8"/>
    <w:multiLevelType w:val="multilevel"/>
    <w:tmpl w:val="61E067FE"/>
    <w:styleLink w:val="WW8Num10"/>
    <w:lvl w:ilvl="0">
      <w:start w:val="1"/>
      <w:numFmt w:val="decimal"/>
      <w:lvlText w:val="%1)"/>
      <w:lvlJc w:val="left"/>
      <w:rPr>
        <w:rFonts w:cs="Calibri"/>
        <w:b w:val="0"/>
        <w:strike w:val="0"/>
        <w:dstrike w:val="0"/>
        <w:spacing w:val="-4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F190161"/>
    <w:multiLevelType w:val="multilevel"/>
    <w:tmpl w:val="12EC5A2A"/>
    <w:styleLink w:val="WW8Num31"/>
    <w:lvl w:ilvl="0">
      <w:start w:val="1"/>
      <w:numFmt w:val="decimal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C7644B4"/>
    <w:multiLevelType w:val="multilevel"/>
    <w:tmpl w:val="D8B2CDF2"/>
    <w:styleLink w:val="WW8Num37"/>
    <w:lvl w:ilvl="0">
      <w:start w:val="1"/>
      <w:numFmt w:val="decimal"/>
      <w:lvlText w:val="%1)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C972195"/>
    <w:multiLevelType w:val="multilevel"/>
    <w:tmpl w:val="3500BEF2"/>
    <w:styleLink w:val="WW8Num33"/>
    <w:lvl w:ilvl="0">
      <w:start w:val="1"/>
      <w:numFmt w:val="decimal"/>
      <w:lvlText w:val="%1."/>
      <w:lvlJc w:val="left"/>
      <w:rPr>
        <w:rFonts w:cs="Calibri"/>
        <w:spacing w:val="-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F0562F4"/>
    <w:multiLevelType w:val="multilevel"/>
    <w:tmpl w:val="0F2459E0"/>
    <w:styleLink w:val="WW8Num23"/>
    <w:lvl w:ilvl="0">
      <w:start w:val="1"/>
      <w:numFmt w:val="decimal"/>
      <w:lvlText w:val="%1."/>
      <w:lvlJc w:val="left"/>
      <w:rPr>
        <w:rFonts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FB260FC"/>
    <w:multiLevelType w:val="multilevel"/>
    <w:tmpl w:val="F0C66918"/>
    <w:lvl w:ilvl="0">
      <w:start w:val="1"/>
      <w:numFmt w:val="decimal"/>
      <w:lvlText w:val="%1)"/>
      <w:lvlJc w:val="left"/>
      <w:pPr>
        <w:ind w:left="1114" w:hanging="360"/>
      </w:pPr>
    </w:lvl>
    <w:lvl w:ilvl="1">
      <w:start w:val="1"/>
      <w:numFmt w:val="lowerLetter"/>
      <w:lvlText w:val="%2."/>
      <w:lvlJc w:val="left"/>
      <w:pPr>
        <w:ind w:left="1834" w:hanging="360"/>
      </w:pPr>
    </w:lvl>
    <w:lvl w:ilvl="2">
      <w:start w:val="1"/>
      <w:numFmt w:val="lowerRoman"/>
      <w:lvlText w:val="%3."/>
      <w:lvlJc w:val="right"/>
      <w:pPr>
        <w:ind w:left="2554" w:hanging="180"/>
      </w:pPr>
    </w:lvl>
    <w:lvl w:ilvl="3">
      <w:start w:val="1"/>
      <w:numFmt w:val="decimal"/>
      <w:lvlText w:val="%4."/>
      <w:lvlJc w:val="left"/>
      <w:pPr>
        <w:ind w:left="3274" w:hanging="360"/>
      </w:pPr>
    </w:lvl>
    <w:lvl w:ilvl="4">
      <w:start w:val="1"/>
      <w:numFmt w:val="lowerLetter"/>
      <w:lvlText w:val="%5."/>
      <w:lvlJc w:val="left"/>
      <w:pPr>
        <w:ind w:left="3994" w:hanging="360"/>
      </w:pPr>
    </w:lvl>
    <w:lvl w:ilvl="5">
      <w:start w:val="1"/>
      <w:numFmt w:val="lowerRoman"/>
      <w:lvlText w:val="%6."/>
      <w:lvlJc w:val="right"/>
      <w:pPr>
        <w:ind w:left="4714" w:hanging="180"/>
      </w:pPr>
    </w:lvl>
    <w:lvl w:ilvl="6">
      <w:start w:val="1"/>
      <w:numFmt w:val="decimal"/>
      <w:lvlText w:val="%7."/>
      <w:lvlJc w:val="left"/>
      <w:pPr>
        <w:ind w:left="5434" w:hanging="360"/>
      </w:pPr>
    </w:lvl>
    <w:lvl w:ilvl="7">
      <w:start w:val="1"/>
      <w:numFmt w:val="lowerLetter"/>
      <w:lvlText w:val="%8."/>
      <w:lvlJc w:val="left"/>
      <w:pPr>
        <w:ind w:left="6154" w:hanging="360"/>
      </w:pPr>
    </w:lvl>
    <w:lvl w:ilvl="8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3FD0509E"/>
    <w:multiLevelType w:val="multilevel"/>
    <w:tmpl w:val="1B5E284C"/>
    <w:styleLink w:val="WW8Num20"/>
    <w:lvl w:ilvl="0">
      <w:start w:val="1"/>
      <w:numFmt w:val="decimal"/>
      <w:lvlText w:val="%1."/>
      <w:lvlJc w:val="left"/>
      <w:rPr>
        <w:rFonts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8563C66"/>
    <w:multiLevelType w:val="multilevel"/>
    <w:tmpl w:val="AE3A5C7C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FD13A94"/>
    <w:multiLevelType w:val="multilevel"/>
    <w:tmpl w:val="DD6063AC"/>
    <w:styleLink w:val="WW8Num7"/>
    <w:lvl w:ilvl="0">
      <w:start w:val="1"/>
      <w:numFmt w:val="decimal"/>
      <w:lvlText w:val="%1)"/>
      <w:lvlJc w:val="left"/>
      <w:rPr>
        <w:rFonts w:cs="Calibri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1892AA4"/>
    <w:multiLevelType w:val="multilevel"/>
    <w:tmpl w:val="123A8A4A"/>
    <w:styleLink w:val="WW8Num24"/>
    <w:lvl w:ilvl="0">
      <w:start w:val="1"/>
      <w:numFmt w:val="decimal"/>
      <w:lvlText w:val="%1."/>
      <w:lvlJc w:val="left"/>
      <w:rPr>
        <w:rFonts w:cs="Calibri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3622ACD"/>
    <w:multiLevelType w:val="multilevel"/>
    <w:tmpl w:val="5EF41D5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8EA4868"/>
    <w:multiLevelType w:val="multilevel"/>
    <w:tmpl w:val="E9ACFEE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3A1992"/>
    <w:multiLevelType w:val="multilevel"/>
    <w:tmpl w:val="62F6E0BE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4D0E"/>
    <w:multiLevelType w:val="multilevel"/>
    <w:tmpl w:val="A100F7D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A4EB0"/>
    <w:multiLevelType w:val="multilevel"/>
    <w:tmpl w:val="0636C788"/>
    <w:styleLink w:val="WW8Num3"/>
    <w:lvl w:ilvl="0">
      <w:start w:val="1"/>
      <w:numFmt w:val="decimal"/>
      <w:lvlText w:val="%1."/>
      <w:lvlJc w:val="left"/>
      <w:rPr>
        <w:rFonts w:cs="Calibri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B0269F8"/>
    <w:multiLevelType w:val="multilevel"/>
    <w:tmpl w:val="5ECC4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BF2644E"/>
    <w:multiLevelType w:val="multilevel"/>
    <w:tmpl w:val="99EC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C3A315B"/>
    <w:multiLevelType w:val="multilevel"/>
    <w:tmpl w:val="3B522C0C"/>
    <w:styleLink w:val="WW8Num35"/>
    <w:lvl w:ilvl="0">
      <w:start w:val="1"/>
      <w:numFmt w:val="decimal"/>
      <w:lvlText w:val="%1)"/>
      <w:lvlJc w:val="left"/>
      <w:rPr>
        <w:rFonts w:cs="Calibri"/>
        <w:b w:val="0"/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8E6EEB"/>
    <w:multiLevelType w:val="multilevel"/>
    <w:tmpl w:val="E164539C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3555359"/>
    <w:multiLevelType w:val="multilevel"/>
    <w:tmpl w:val="77F0B57A"/>
    <w:styleLink w:val="WW8Num5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1.%2"/>
      <w:lvlJc w:val="left"/>
      <w:rPr>
        <w:b w:val="0"/>
        <w:sz w:val="24"/>
      </w:rPr>
    </w:lvl>
    <w:lvl w:ilvl="2">
      <w:start w:val="1"/>
      <w:numFmt w:val="decimal"/>
      <w:lvlText w:val="%1.%2.%3"/>
      <w:lvlJc w:val="left"/>
      <w:rPr>
        <w:sz w:val="24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74FA6B78"/>
    <w:multiLevelType w:val="multilevel"/>
    <w:tmpl w:val="39F4D8B2"/>
    <w:styleLink w:val="WW8Num21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E170180"/>
    <w:multiLevelType w:val="multilevel"/>
    <w:tmpl w:val="8750A292"/>
    <w:styleLink w:val="WW8Num9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sz w:val="20"/>
        <w:szCs w:val="20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7F122FCA"/>
    <w:multiLevelType w:val="multilevel"/>
    <w:tmpl w:val="1124FAB4"/>
    <w:styleLink w:val="WW8Num1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sz w:val="18"/>
        <w:szCs w:val="18"/>
        <w:lang w:val="pl-PL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7"/>
  </w:num>
  <w:num w:numId="2">
    <w:abstractNumId w:val="0"/>
  </w:num>
  <w:num w:numId="3">
    <w:abstractNumId w:val="19"/>
  </w:num>
  <w:num w:numId="4">
    <w:abstractNumId w:val="8"/>
  </w:num>
  <w:num w:numId="5">
    <w:abstractNumId w:val="33"/>
  </w:num>
  <w:num w:numId="6">
    <w:abstractNumId w:val="31"/>
  </w:num>
  <w:num w:numId="7">
    <w:abstractNumId w:val="30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35"/>
  </w:num>
  <w:num w:numId="16">
    <w:abstractNumId w:val="13"/>
  </w:num>
  <w:num w:numId="17">
    <w:abstractNumId w:val="34"/>
  </w:num>
  <w:num w:numId="18">
    <w:abstractNumId w:val="10"/>
  </w:num>
  <w:num w:numId="19">
    <w:abstractNumId w:val="22"/>
  </w:num>
  <w:num w:numId="20">
    <w:abstractNumId w:val="21"/>
  </w:num>
  <w:num w:numId="21">
    <w:abstractNumId w:val="11"/>
  </w:num>
  <w:num w:numId="22">
    <w:abstractNumId w:val="12"/>
  </w:num>
  <w:num w:numId="23">
    <w:abstractNumId w:val="15"/>
  </w:num>
  <w:num w:numId="24">
    <w:abstractNumId w:val="6"/>
  </w:num>
  <w:num w:numId="25">
    <w:abstractNumId w:val="32"/>
  </w:num>
  <w:num w:numId="26">
    <w:abstractNumId w:val="20"/>
  </w:num>
  <w:num w:numId="27">
    <w:abstractNumId w:val="27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33"/>
    <w:lvlOverride w:ilvl="0">
      <w:startOverride w:val="1"/>
    </w:lvlOverride>
  </w:num>
  <w:num w:numId="31">
    <w:abstractNumId w:val="24"/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29"/>
  </w:num>
  <w:num w:numId="35">
    <w:abstractNumId w:val="7"/>
  </w:num>
  <w:num w:numId="36">
    <w:abstractNumId w:val="28"/>
  </w:num>
  <w:num w:numId="37">
    <w:abstractNumId w:val="23"/>
  </w:num>
  <w:num w:numId="38">
    <w:abstractNumId w:val="1"/>
  </w:num>
  <w:num w:numId="39">
    <w:abstractNumId w:val="25"/>
  </w:num>
  <w:num w:numId="40">
    <w:abstractNumId w:val="26"/>
  </w:num>
  <w:num w:numId="41">
    <w:abstractNumId w:val="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1F96"/>
    <w:rsid w:val="00493630"/>
    <w:rsid w:val="009404F5"/>
    <w:rsid w:val="00A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20F3-3DD2-4AB3-9E68-3AE64B8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 w:after="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Tekstpodstawowy31">
    <w:name w:val="Tekst podstawowy 31"/>
    <w:basedOn w:val="Standard"/>
    <w:pPr>
      <w:spacing w:line="360" w:lineRule="auto"/>
    </w:pPr>
    <w:rPr>
      <w:rFonts w:ascii="Bookman Old Style" w:eastAsia="Times New Roman" w:hAnsi="Bookman Old Style" w:cs="Bookman Old Style"/>
      <w:szCs w:val="20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/>
      <w:suppressAutoHyphens/>
    </w:pPr>
    <w:rPr>
      <w:rFonts w:eastAsia="NSimSun" w:cs="Arial"/>
      <w:lang w:eastAsia="zh-CN" w:bidi="hi-IN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Bezodstpw1">
    <w:name w:val="Bez odstępów1"/>
    <w:pPr>
      <w:widowControl/>
      <w:suppressAutoHyphens/>
    </w:pPr>
    <w:rPr>
      <w:rFonts w:ascii="Calibri" w:eastAsia="Calibri" w:hAnsi="Calibri" w:cs="Times New Roman"/>
      <w:sz w:val="20"/>
      <w:szCs w:val="22"/>
    </w:rPr>
  </w:style>
  <w:style w:type="character" w:customStyle="1" w:styleId="WW8Num3z0">
    <w:name w:val="WW8Num3z0"/>
    <w:rPr>
      <w:rFonts w:cs="Calibri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cs="Calibri"/>
      <w:b w:val="0"/>
      <w:bCs w:val="0"/>
      <w:spacing w:val="-3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0">
    <w:name w:val="WW8Num20z0"/>
    <w:rPr>
      <w:rFonts w:cs="Calibri"/>
      <w:b w:val="0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2z0">
    <w:name w:val="WW8Num32z0"/>
    <w:rPr>
      <w:rFonts w:ascii="Calibri" w:eastAsia="Calibri" w:hAnsi="Calibri" w:cs="Calibri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1z0">
    <w:name w:val="WW8Num21z0"/>
    <w:rPr>
      <w:rFonts w:ascii="Calibri" w:eastAsia="Calibri" w:hAnsi="Calibri" w:cs="Calibri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Calibri" w:eastAsia="Calibri" w:hAnsi="Calibri" w:cs="Calibri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5z0">
    <w:name w:val="WW8Num35z0"/>
    <w:rPr>
      <w:rFonts w:cs="Calibri"/>
      <w:b w:val="0"/>
      <w:strike w:val="0"/>
      <w:dstrike w:val="0"/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4z0">
    <w:name w:val="WW8Num14z0"/>
    <w:rPr>
      <w:rFonts w:ascii="Liberation Sans" w:eastAsia="Liberation Sans" w:hAnsi="Liberation Sans" w:cs="Calibri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1z0">
    <w:name w:val="WW8Num31z0"/>
    <w:rPr>
      <w:rFonts w:ascii="Calibri" w:eastAsia="Calibri" w:hAnsi="Calibri" w:cs="Calibri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3z0">
    <w:name w:val="WW8Num23z0"/>
    <w:rPr>
      <w:rFonts w:cs="Calibri"/>
      <w:b w:val="0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0z0">
    <w:name w:val="WW8Num30z0"/>
    <w:rPr>
      <w:rFonts w:cs="Calibri"/>
      <w:b w:val="0"/>
      <w:strike w:val="0"/>
      <w:dstrike w:val="0"/>
      <w:sz w:val="18"/>
      <w:szCs w:val="1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17z0">
    <w:name w:val="WW8Num17z0"/>
    <w:rPr>
      <w:rFonts w:ascii="Garamond" w:eastAsia="Times New Roman" w:hAnsi="Garamond" w:cs="Times New Roman"/>
      <w:b w:val="0"/>
    </w:rPr>
  </w:style>
  <w:style w:type="character" w:customStyle="1" w:styleId="WW8Num17z1">
    <w:name w:val="WW8Num17z1"/>
    <w:rPr>
      <w:rFonts w:cs="Calibri"/>
      <w:b w:val="0"/>
      <w:spacing w:val="-7"/>
      <w:sz w:val="18"/>
      <w:szCs w:val="18"/>
    </w:rPr>
  </w:style>
  <w:style w:type="character" w:customStyle="1" w:styleId="WW8Num17z2">
    <w:name w:val="WW8Num17z2"/>
  </w:style>
  <w:style w:type="character" w:customStyle="1" w:styleId="WW8Num12z0">
    <w:name w:val="WW8Num12z0"/>
    <w:rPr>
      <w:rFonts w:ascii="Garamond" w:eastAsia="Times New Roman" w:hAnsi="Garamond" w:cs="Times New Roman"/>
      <w:b w:val="0"/>
    </w:rPr>
  </w:style>
  <w:style w:type="character" w:customStyle="1" w:styleId="WW8Num12z1">
    <w:name w:val="WW8Num12z1"/>
    <w:rPr>
      <w:rFonts w:cs="Calibri"/>
      <w:b w:val="0"/>
      <w:spacing w:val="-7"/>
      <w:sz w:val="18"/>
      <w:szCs w:val="18"/>
    </w:rPr>
  </w:style>
  <w:style w:type="character" w:customStyle="1" w:styleId="WW8Num12z2">
    <w:name w:val="WW8Num12z2"/>
  </w:style>
  <w:style w:type="character" w:customStyle="1" w:styleId="WW8Num33z0">
    <w:name w:val="WW8Num33z0"/>
    <w:rPr>
      <w:rFonts w:cs="Calibri"/>
      <w:spacing w:val="-6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11z0">
    <w:name w:val="WW8Num11z0"/>
    <w:rPr>
      <w:rFonts w:ascii="Calibri" w:eastAsia="Times New Roman" w:hAnsi="Calibri" w:cs="Times New Roman"/>
      <w:b w:val="0"/>
      <w:sz w:val="18"/>
      <w:szCs w:val="18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0z0">
    <w:name w:val="WW8Num10z0"/>
    <w:rPr>
      <w:rFonts w:cs="Calibri"/>
      <w:b w:val="0"/>
      <w:strike w:val="0"/>
      <w:dstrike w:val="0"/>
      <w:spacing w:val="-4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rFonts w:ascii="Liberation Sans" w:eastAsia="Times New Roman" w:hAnsi="Liberation Sans" w:cs="Times New Roman"/>
      <w:b w:val="0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6z0">
    <w:name w:val="WW8Num26z0"/>
    <w:rPr>
      <w:rFonts w:cs="Calibri"/>
      <w:b w:val="0"/>
      <w:strike w:val="0"/>
      <w:dstrike w:val="0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4z0">
    <w:name w:val="WW8Num24z0"/>
    <w:rPr>
      <w:rFonts w:cs="Calibri"/>
      <w:b w:val="0"/>
      <w:color w:val="000000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7z0">
    <w:name w:val="WW8Num7z0"/>
    <w:rPr>
      <w:rFonts w:cs="Calibri"/>
      <w:b w:val="0"/>
      <w:strike w:val="0"/>
      <w:dstrike w:val="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cs="Calibri"/>
      <w:b w:val="0"/>
      <w:strike w:val="0"/>
      <w:dstrike w:val="0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0">
    <w:name w:val="WW8Num2z0"/>
    <w:rPr>
      <w:b w:val="0"/>
      <w:strike w:val="0"/>
      <w:dstrike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7z0">
    <w:name w:val="WW8Num37z0"/>
    <w:rPr>
      <w:b w:val="0"/>
      <w:strike w:val="0"/>
      <w:dstrike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18z0">
    <w:name w:val="WW8Num18z0"/>
    <w:rPr>
      <w:rFonts w:ascii="Liberation Sans" w:eastAsia="Liberation Sans" w:hAnsi="Liberation Sans" w:cs="Calibri"/>
      <w:sz w:val="18"/>
      <w:szCs w:val="18"/>
    </w:rPr>
  </w:style>
  <w:style w:type="character" w:customStyle="1" w:styleId="WW8Num18z1">
    <w:name w:val="WW8Num18z1"/>
    <w:rPr>
      <w:b w:val="0"/>
      <w:bCs w:val="0"/>
      <w:color w:val="000000"/>
    </w:rPr>
  </w:style>
  <w:style w:type="character" w:customStyle="1" w:styleId="WW8Num5z0">
    <w:name w:val="WW8Num5z0"/>
    <w:rPr>
      <w:rFonts w:ascii="Calibri" w:eastAsia="Times New Roman" w:hAnsi="Calibri" w:cs="Times New Roman"/>
      <w:b w:val="0"/>
      <w:sz w:val="22"/>
      <w:szCs w:val="22"/>
    </w:rPr>
  </w:style>
  <w:style w:type="character" w:customStyle="1" w:styleId="WW8Num5z1">
    <w:name w:val="WW8Num5z1"/>
    <w:rPr>
      <w:b w:val="0"/>
      <w:sz w:val="24"/>
    </w:rPr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styleId="NormalnyWeb">
    <w:name w:val="Normal (Web)"/>
    <w:basedOn w:val="Normalny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8Num20">
    <w:name w:val="WW8Num20"/>
    <w:basedOn w:val="Bezlisty"/>
    <w:pPr>
      <w:numPr>
        <w:numId w:val="3"/>
      </w:numPr>
    </w:pPr>
  </w:style>
  <w:style w:type="numbering" w:customStyle="1" w:styleId="WW8Num32">
    <w:name w:val="WW8Num32"/>
    <w:basedOn w:val="Bezlisty"/>
    <w:pPr>
      <w:numPr>
        <w:numId w:val="4"/>
      </w:numPr>
    </w:pPr>
  </w:style>
  <w:style w:type="numbering" w:customStyle="1" w:styleId="WW8Num21">
    <w:name w:val="WW8Num21"/>
    <w:basedOn w:val="Bezlisty"/>
    <w:pPr>
      <w:numPr>
        <w:numId w:val="5"/>
      </w:numPr>
    </w:pPr>
  </w:style>
  <w:style w:type="numbering" w:customStyle="1" w:styleId="WW8Num25">
    <w:name w:val="WW8Num25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4">
    <w:name w:val="WW8Num14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numbering" w:customStyle="1" w:styleId="WW8Num23">
    <w:name w:val="WW8Num23"/>
    <w:basedOn w:val="Bezlisty"/>
    <w:pPr>
      <w:numPr>
        <w:numId w:val="10"/>
      </w:numPr>
    </w:pPr>
  </w:style>
  <w:style w:type="numbering" w:customStyle="1" w:styleId="WW8Num30">
    <w:name w:val="WW8Num30"/>
    <w:basedOn w:val="Bezlisty"/>
    <w:pPr>
      <w:numPr>
        <w:numId w:val="11"/>
      </w:numPr>
    </w:pPr>
  </w:style>
  <w:style w:type="numbering" w:customStyle="1" w:styleId="WW8Num17">
    <w:name w:val="WW8Num17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33">
    <w:name w:val="WW8Num33"/>
    <w:basedOn w:val="Bezlisty"/>
    <w:pPr>
      <w:numPr>
        <w:numId w:val="14"/>
      </w:numPr>
    </w:pPr>
  </w:style>
  <w:style w:type="numbering" w:customStyle="1" w:styleId="WW8Num11">
    <w:name w:val="WW8Num11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WW8Num26">
    <w:name w:val="WW8Num26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7">
    <w:name w:val="WW8Num7"/>
    <w:basedOn w:val="Bezlisty"/>
    <w:pPr>
      <w:numPr>
        <w:numId w:val="20"/>
      </w:numPr>
    </w:pPr>
  </w:style>
  <w:style w:type="numbering" w:customStyle="1" w:styleId="WW8Num16">
    <w:name w:val="WW8Num16"/>
    <w:basedOn w:val="Bezlisty"/>
    <w:pPr>
      <w:numPr>
        <w:numId w:val="21"/>
      </w:numPr>
    </w:pPr>
  </w:style>
  <w:style w:type="numbering" w:customStyle="1" w:styleId="WW8Num2">
    <w:name w:val="WW8Num2"/>
    <w:basedOn w:val="Bezlisty"/>
    <w:pPr>
      <w:numPr>
        <w:numId w:val="22"/>
      </w:numPr>
    </w:pPr>
  </w:style>
  <w:style w:type="numbering" w:customStyle="1" w:styleId="WW8Num37">
    <w:name w:val="WW8Num3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5">
    <w:name w:val="WW8Num5"/>
    <w:basedOn w:val="Bezlisty"/>
    <w:pPr>
      <w:numPr>
        <w:numId w:val="25"/>
      </w:numPr>
    </w:pPr>
  </w:style>
  <w:style w:type="numbering" w:customStyle="1" w:styleId="WW8Num8">
    <w:name w:val="WW8Num8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5348</Words>
  <Characters>32088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Adrian Pastuszka</dc:creator>
  <cp:lastModifiedBy>Krzysztof Maraszkiewicz (RZGW Warszawa)</cp:lastModifiedBy>
  <cp:revision>2</cp:revision>
  <cp:lastPrinted>2020-05-19T08:37:00Z</cp:lastPrinted>
  <dcterms:created xsi:type="dcterms:W3CDTF">2020-06-15T10:16:00Z</dcterms:created>
  <dcterms:modified xsi:type="dcterms:W3CDTF">2020-06-15T10:16:00Z</dcterms:modified>
</cp:coreProperties>
</file>